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22481C" w14:textId="1C4590BA" w:rsidR="003B6694" w:rsidRPr="00AB7981" w:rsidRDefault="00460FA0" w:rsidP="003E5FE1">
      <w:pPr>
        <w:jc w:val="both"/>
        <w:rPr>
          <w:rFonts w:ascii="Times New Roman" w:hAnsi="Times New Roman" w:cs="Times New Roman"/>
          <w:sz w:val="24"/>
          <w:szCs w:val="24"/>
        </w:rPr>
      </w:pPr>
      <w:r w:rsidRPr="00AB7981">
        <w:rPr>
          <w:rFonts w:ascii="Times New Roman" w:hAnsi="Times New Roman" w:cs="Times New Roman"/>
          <w:sz w:val="24"/>
          <w:szCs w:val="24"/>
        </w:rPr>
        <w:t>Exam for HPS 250</w:t>
      </w:r>
    </w:p>
    <w:p w14:paraId="149A2C8C" w14:textId="3ACCE72B" w:rsidR="00460FA0" w:rsidRPr="00AB7981" w:rsidRDefault="003E5FE1" w:rsidP="00CF42FE">
      <w:pPr>
        <w:pStyle w:val="NoSpacing"/>
        <w:rPr>
          <w:rFonts w:ascii="Times New Roman" w:hAnsi="Times New Roman" w:cs="Times New Roman"/>
          <w:b/>
          <w:bCs/>
          <w:sz w:val="24"/>
          <w:szCs w:val="24"/>
        </w:rPr>
      </w:pPr>
      <w:r w:rsidRPr="00AB7981">
        <w:rPr>
          <w:rFonts w:ascii="Times New Roman" w:hAnsi="Times New Roman" w:cs="Times New Roman"/>
          <w:b/>
          <w:bCs/>
          <w:sz w:val="24"/>
          <w:szCs w:val="24"/>
        </w:rPr>
        <w:t xml:space="preserve">Multiple Choice Section: </w:t>
      </w:r>
    </w:p>
    <w:p w14:paraId="62FB6DA1" w14:textId="48EDF3BF" w:rsidR="003E5FE1" w:rsidRPr="00AB7981" w:rsidRDefault="003E5FE1" w:rsidP="00CF42FE">
      <w:pPr>
        <w:pStyle w:val="NoSpacing"/>
        <w:rPr>
          <w:rFonts w:ascii="Times New Roman" w:hAnsi="Times New Roman" w:cs="Times New Roman"/>
          <w:sz w:val="24"/>
          <w:szCs w:val="24"/>
        </w:rPr>
      </w:pPr>
      <w:r w:rsidRPr="00AB7981">
        <w:rPr>
          <w:rFonts w:ascii="Times New Roman" w:hAnsi="Times New Roman" w:cs="Times New Roman"/>
          <w:sz w:val="24"/>
          <w:szCs w:val="24"/>
        </w:rPr>
        <w:t>Please clearly circle one and only one answer clearly</w:t>
      </w:r>
    </w:p>
    <w:p w14:paraId="6BACC385" w14:textId="77777777" w:rsidR="00CF42FE" w:rsidRPr="00AB7981" w:rsidRDefault="00CF42FE" w:rsidP="00CF42FE">
      <w:pPr>
        <w:pStyle w:val="NoSpacing"/>
      </w:pPr>
    </w:p>
    <w:p w14:paraId="4983868D" w14:textId="4AFF0FFC" w:rsidR="00392189" w:rsidRPr="00AB7981" w:rsidRDefault="00392189" w:rsidP="003E5FE1">
      <w:pPr>
        <w:pStyle w:val="ListParagraph"/>
        <w:numPr>
          <w:ilvl w:val="0"/>
          <w:numId w:val="3"/>
        </w:numPr>
        <w:jc w:val="both"/>
        <w:rPr>
          <w:rFonts w:ascii="Times New Roman" w:hAnsi="Times New Roman" w:cs="Times New Roman"/>
          <w:sz w:val="24"/>
          <w:szCs w:val="24"/>
        </w:rPr>
      </w:pPr>
      <w:r w:rsidRPr="00AB7981">
        <w:rPr>
          <w:rFonts w:ascii="Times New Roman" w:hAnsi="Times New Roman" w:cs="Times New Roman"/>
          <w:sz w:val="24"/>
          <w:szCs w:val="24"/>
        </w:rPr>
        <w:t xml:space="preserve">Which of the following thinkers claims that science </w:t>
      </w:r>
      <w:r w:rsidR="00AB7981" w:rsidRPr="00AB7981">
        <w:rPr>
          <w:rFonts w:ascii="Times New Roman" w:hAnsi="Times New Roman" w:cs="Times New Roman"/>
          <w:sz w:val="24"/>
          <w:szCs w:val="24"/>
        </w:rPr>
        <w:t>follows a rational method</w:t>
      </w:r>
      <w:r w:rsidR="00C21AC6" w:rsidRPr="00AB7981">
        <w:rPr>
          <w:rFonts w:ascii="Times New Roman" w:hAnsi="Times New Roman" w:cs="Times New Roman"/>
          <w:sz w:val="24"/>
          <w:szCs w:val="24"/>
        </w:rPr>
        <w:t>?</w:t>
      </w:r>
    </w:p>
    <w:p w14:paraId="5B09DE50" w14:textId="55659643" w:rsidR="00392189" w:rsidRPr="00AB7981" w:rsidRDefault="00392189" w:rsidP="003E5FE1">
      <w:pPr>
        <w:pStyle w:val="ListParagraph"/>
        <w:numPr>
          <w:ilvl w:val="0"/>
          <w:numId w:val="2"/>
        </w:numPr>
        <w:jc w:val="both"/>
        <w:rPr>
          <w:rFonts w:ascii="Times New Roman" w:hAnsi="Times New Roman" w:cs="Times New Roman"/>
          <w:sz w:val="24"/>
          <w:szCs w:val="24"/>
        </w:rPr>
      </w:pPr>
      <w:r w:rsidRPr="00AB7981">
        <w:rPr>
          <w:rFonts w:ascii="Times New Roman" w:hAnsi="Times New Roman" w:cs="Times New Roman"/>
          <w:sz w:val="24"/>
          <w:szCs w:val="24"/>
        </w:rPr>
        <w:t>Karl Popper</w:t>
      </w:r>
    </w:p>
    <w:p w14:paraId="354272BD" w14:textId="13E1BE78" w:rsidR="00392189" w:rsidRPr="00AB7981" w:rsidRDefault="00392189" w:rsidP="003E5FE1">
      <w:pPr>
        <w:pStyle w:val="ListParagraph"/>
        <w:numPr>
          <w:ilvl w:val="0"/>
          <w:numId w:val="2"/>
        </w:numPr>
        <w:jc w:val="both"/>
        <w:rPr>
          <w:rFonts w:ascii="Times New Roman" w:hAnsi="Times New Roman" w:cs="Times New Roman"/>
          <w:sz w:val="24"/>
          <w:szCs w:val="24"/>
        </w:rPr>
      </w:pPr>
      <w:r w:rsidRPr="00AB7981">
        <w:rPr>
          <w:rFonts w:ascii="Times New Roman" w:hAnsi="Times New Roman" w:cs="Times New Roman"/>
          <w:sz w:val="24"/>
          <w:szCs w:val="24"/>
        </w:rPr>
        <w:t>David Hume</w:t>
      </w:r>
    </w:p>
    <w:p w14:paraId="5654AB2E" w14:textId="24B63EA3" w:rsidR="00392189" w:rsidRPr="00AB7981" w:rsidRDefault="00392189" w:rsidP="003E5FE1">
      <w:pPr>
        <w:pStyle w:val="ListParagraph"/>
        <w:numPr>
          <w:ilvl w:val="0"/>
          <w:numId w:val="2"/>
        </w:numPr>
        <w:jc w:val="both"/>
        <w:rPr>
          <w:rFonts w:ascii="Times New Roman" w:hAnsi="Times New Roman" w:cs="Times New Roman"/>
          <w:sz w:val="24"/>
          <w:szCs w:val="24"/>
        </w:rPr>
      </w:pPr>
      <w:r w:rsidRPr="00AB7981">
        <w:rPr>
          <w:rFonts w:ascii="Times New Roman" w:hAnsi="Times New Roman" w:cs="Times New Roman"/>
          <w:sz w:val="24"/>
          <w:szCs w:val="24"/>
        </w:rPr>
        <w:t>Paul Feyerabend</w:t>
      </w:r>
    </w:p>
    <w:p w14:paraId="7E8DC76E" w14:textId="29B82EB0" w:rsidR="00392189" w:rsidRPr="00AB7981" w:rsidRDefault="00392189" w:rsidP="003E5FE1">
      <w:pPr>
        <w:pStyle w:val="ListParagraph"/>
        <w:numPr>
          <w:ilvl w:val="0"/>
          <w:numId w:val="2"/>
        </w:numPr>
        <w:jc w:val="both"/>
        <w:rPr>
          <w:rFonts w:ascii="Times New Roman" w:hAnsi="Times New Roman" w:cs="Times New Roman"/>
          <w:sz w:val="24"/>
          <w:szCs w:val="24"/>
        </w:rPr>
      </w:pPr>
      <w:r w:rsidRPr="00AB7981">
        <w:rPr>
          <w:rFonts w:ascii="Times New Roman" w:hAnsi="Times New Roman" w:cs="Times New Roman"/>
          <w:sz w:val="24"/>
          <w:szCs w:val="24"/>
        </w:rPr>
        <w:t>Bruno Latour</w:t>
      </w:r>
    </w:p>
    <w:p w14:paraId="19E3CC1D" w14:textId="089D9AAC" w:rsidR="00392189" w:rsidRPr="00AB7981" w:rsidRDefault="00392189" w:rsidP="003E5FE1">
      <w:pPr>
        <w:pStyle w:val="ListParagraph"/>
        <w:numPr>
          <w:ilvl w:val="0"/>
          <w:numId w:val="2"/>
        </w:numPr>
        <w:jc w:val="both"/>
        <w:rPr>
          <w:rFonts w:ascii="Times New Roman" w:hAnsi="Times New Roman" w:cs="Times New Roman"/>
          <w:sz w:val="24"/>
          <w:szCs w:val="24"/>
        </w:rPr>
      </w:pPr>
      <w:r w:rsidRPr="00AB7981">
        <w:rPr>
          <w:rFonts w:ascii="Times New Roman" w:hAnsi="Times New Roman" w:cs="Times New Roman"/>
          <w:sz w:val="24"/>
          <w:szCs w:val="24"/>
        </w:rPr>
        <w:t>None of the above</w:t>
      </w:r>
    </w:p>
    <w:p w14:paraId="21437375" w14:textId="4D9F0DCD" w:rsidR="003E5FE1" w:rsidRPr="00AB7981" w:rsidRDefault="003E5FE1" w:rsidP="00AD0E78">
      <w:pPr>
        <w:pStyle w:val="NoSpacing"/>
      </w:pPr>
    </w:p>
    <w:p w14:paraId="19363DDD" w14:textId="0CB9EB8C" w:rsidR="00392189" w:rsidRPr="00AB7981" w:rsidRDefault="00392189" w:rsidP="003E5FE1">
      <w:pPr>
        <w:pStyle w:val="ListParagraph"/>
        <w:numPr>
          <w:ilvl w:val="0"/>
          <w:numId w:val="3"/>
        </w:numPr>
        <w:jc w:val="both"/>
        <w:rPr>
          <w:rFonts w:ascii="Times New Roman" w:hAnsi="Times New Roman" w:cs="Times New Roman"/>
          <w:sz w:val="24"/>
          <w:szCs w:val="24"/>
        </w:rPr>
      </w:pPr>
      <w:r w:rsidRPr="00AB7981">
        <w:rPr>
          <w:rFonts w:ascii="Times New Roman" w:hAnsi="Times New Roman" w:cs="Times New Roman"/>
          <w:sz w:val="24"/>
          <w:szCs w:val="24"/>
        </w:rPr>
        <w:t xml:space="preserve">Which of the following is not a </w:t>
      </w:r>
      <w:r w:rsidR="00094DDE" w:rsidRPr="00AB7981">
        <w:rPr>
          <w:rFonts w:ascii="Times New Roman" w:hAnsi="Times New Roman" w:cs="Times New Roman"/>
          <w:sz w:val="24"/>
          <w:szCs w:val="24"/>
        </w:rPr>
        <w:t xml:space="preserve">(paraphrased) </w:t>
      </w:r>
      <w:r w:rsidRPr="00AB7981">
        <w:rPr>
          <w:rFonts w:ascii="Times New Roman" w:hAnsi="Times New Roman" w:cs="Times New Roman"/>
          <w:sz w:val="24"/>
          <w:szCs w:val="24"/>
        </w:rPr>
        <w:t>rule of reasoning for Isaac Newton</w:t>
      </w:r>
      <w:r w:rsidR="00C21AC6" w:rsidRPr="00AB7981">
        <w:rPr>
          <w:rFonts w:ascii="Times New Roman" w:hAnsi="Times New Roman" w:cs="Times New Roman"/>
          <w:sz w:val="24"/>
          <w:szCs w:val="24"/>
        </w:rPr>
        <w:t>?</w:t>
      </w:r>
    </w:p>
    <w:p w14:paraId="50F008FF" w14:textId="26AF6DDB" w:rsidR="00392189" w:rsidRPr="00AB7981" w:rsidRDefault="00094DDE" w:rsidP="003E5FE1">
      <w:pPr>
        <w:pStyle w:val="ListParagraph"/>
        <w:numPr>
          <w:ilvl w:val="0"/>
          <w:numId w:val="4"/>
        </w:numPr>
        <w:jc w:val="both"/>
        <w:rPr>
          <w:rFonts w:ascii="Times New Roman" w:hAnsi="Times New Roman" w:cs="Times New Roman"/>
          <w:sz w:val="24"/>
          <w:szCs w:val="24"/>
        </w:rPr>
      </w:pPr>
      <w:r w:rsidRPr="00AB7981">
        <w:rPr>
          <w:rFonts w:ascii="Times New Roman" w:hAnsi="Times New Roman" w:cs="Times New Roman"/>
          <w:sz w:val="24"/>
          <w:szCs w:val="24"/>
        </w:rPr>
        <w:t xml:space="preserve">For the properties of bodies that cannot be increased or decreased, we can say that all bodies of the same kind will have those same properties. </w:t>
      </w:r>
    </w:p>
    <w:p w14:paraId="239603F1" w14:textId="50B090E3" w:rsidR="00392189" w:rsidRPr="00AB7981" w:rsidRDefault="00094DDE" w:rsidP="003E5FE1">
      <w:pPr>
        <w:pStyle w:val="ListParagraph"/>
        <w:numPr>
          <w:ilvl w:val="0"/>
          <w:numId w:val="4"/>
        </w:numPr>
        <w:jc w:val="both"/>
        <w:rPr>
          <w:rFonts w:ascii="Times New Roman" w:hAnsi="Times New Roman" w:cs="Times New Roman"/>
          <w:sz w:val="24"/>
          <w:szCs w:val="24"/>
        </w:rPr>
      </w:pPr>
      <w:r w:rsidRPr="00AB7981">
        <w:rPr>
          <w:rFonts w:ascii="Times New Roman" w:hAnsi="Times New Roman" w:cs="Times New Roman"/>
          <w:sz w:val="24"/>
          <w:szCs w:val="24"/>
        </w:rPr>
        <w:t>We should posit the same causes for the same effects.</w:t>
      </w:r>
    </w:p>
    <w:p w14:paraId="4D21FE34" w14:textId="08E7C640" w:rsidR="00392189" w:rsidRPr="00AB7981" w:rsidRDefault="00094DDE" w:rsidP="003E5FE1">
      <w:pPr>
        <w:pStyle w:val="ListParagraph"/>
        <w:numPr>
          <w:ilvl w:val="0"/>
          <w:numId w:val="4"/>
        </w:numPr>
        <w:jc w:val="both"/>
        <w:rPr>
          <w:rFonts w:ascii="Times New Roman" w:hAnsi="Times New Roman" w:cs="Times New Roman"/>
          <w:sz w:val="24"/>
          <w:szCs w:val="24"/>
        </w:rPr>
      </w:pPr>
      <w:r w:rsidRPr="00AB7981">
        <w:rPr>
          <w:rFonts w:ascii="Times New Roman" w:hAnsi="Times New Roman" w:cs="Times New Roman"/>
          <w:sz w:val="24"/>
          <w:szCs w:val="24"/>
        </w:rPr>
        <w:t>Inductive generalizations should be treated as true, or almost true, even if there are other explanations of the phenomena available.</w:t>
      </w:r>
    </w:p>
    <w:p w14:paraId="2C21FFF0" w14:textId="5BFC33F6" w:rsidR="00392189" w:rsidRPr="00AB7981" w:rsidRDefault="00094DDE" w:rsidP="003E5FE1">
      <w:pPr>
        <w:pStyle w:val="ListParagraph"/>
        <w:numPr>
          <w:ilvl w:val="0"/>
          <w:numId w:val="4"/>
        </w:numPr>
        <w:jc w:val="both"/>
        <w:rPr>
          <w:rFonts w:ascii="Times New Roman" w:hAnsi="Times New Roman" w:cs="Times New Roman"/>
          <w:sz w:val="24"/>
          <w:szCs w:val="24"/>
        </w:rPr>
      </w:pPr>
      <w:r w:rsidRPr="00AB7981">
        <w:rPr>
          <w:rFonts w:ascii="Times New Roman" w:hAnsi="Times New Roman" w:cs="Times New Roman"/>
          <w:sz w:val="24"/>
          <w:szCs w:val="24"/>
        </w:rPr>
        <w:t xml:space="preserve">We should only introduce causes if they explain a phenomena. </w:t>
      </w:r>
    </w:p>
    <w:p w14:paraId="47510487" w14:textId="11B933B4" w:rsidR="00392189" w:rsidRPr="00AB7981" w:rsidRDefault="00094DDE" w:rsidP="003E5FE1">
      <w:pPr>
        <w:pStyle w:val="ListParagraph"/>
        <w:numPr>
          <w:ilvl w:val="0"/>
          <w:numId w:val="4"/>
        </w:numPr>
        <w:jc w:val="both"/>
        <w:rPr>
          <w:rFonts w:ascii="Times New Roman" w:hAnsi="Times New Roman" w:cs="Times New Roman"/>
          <w:sz w:val="24"/>
          <w:szCs w:val="24"/>
        </w:rPr>
      </w:pPr>
      <w:r w:rsidRPr="00AB7981">
        <w:rPr>
          <w:rFonts w:ascii="Times New Roman" w:hAnsi="Times New Roman" w:cs="Times New Roman"/>
          <w:sz w:val="24"/>
          <w:szCs w:val="24"/>
        </w:rPr>
        <w:t>All singular statements are true if they things they say about the world are observed and false if they are not observed.</w:t>
      </w:r>
    </w:p>
    <w:p w14:paraId="4D6D0AA5" w14:textId="77777777" w:rsidR="003E5FE1" w:rsidRPr="00AB7981" w:rsidRDefault="003E5FE1" w:rsidP="00AD0E78">
      <w:pPr>
        <w:pStyle w:val="NoSpacing"/>
      </w:pPr>
    </w:p>
    <w:p w14:paraId="66C9EFAA" w14:textId="30AA4B95" w:rsidR="00392189" w:rsidRPr="00AB7981" w:rsidRDefault="00392189" w:rsidP="003E5FE1">
      <w:pPr>
        <w:pStyle w:val="ListParagraph"/>
        <w:numPr>
          <w:ilvl w:val="0"/>
          <w:numId w:val="3"/>
        </w:numPr>
        <w:jc w:val="both"/>
        <w:rPr>
          <w:rFonts w:ascii="Times New Roman" w:hAnsi="Times New Roman" w:cs="Times New Roman"/>
          <w:sz w:val="24"/>
          <w:szCs w:val="24"/>
        </w:rPr>
      </w:pPr>
      <w:r w:rsidRPr="00AB7981">
        <w:rPr>
          <w:rFonts w:ascii="Times New Roman" w:hAnsi="Times New Roman" w:cs="Times New Roman"/>
          <w:sz w:val="24"/>
          <w:szCs w:val="24"/>
        </w:rPr>
        <w:t>For Paul Feyerabend, ‘anything goes’ means that in science we should</w:t>
      </w:r>
      <w:r w:rsidR="00C21AC6" w:rsidRPr="00AB7981">
        <w:rPr>
          <w:rFonts w:ascii="Times New Roman" w:hAnsi="Times New Roman" w:cs="Times New Roman"/>
          <w:sz w:val="24"/>
          <w:szCs w:val="24"/>
        </w:rPr>
        <w:t>…</w:t>
      </w:r>
    </w:p>
    <w:p w14:paraId="6BFC2ACA" w14:textId="53D31127" w:rsidR="00392189" w:rsidRPr="00AB7981" w:rsidRDefault="00392189" w:rsidP="003E5FE1">
      <w:pPr>
        <w:pStyle w:val="ListParagraph"/>
        <w:numPr>
          <w:ilvl w:val="0"/>
          <w:numId w:val="5"/>
        </w:numPr>
        <w:jc w:val="both"/>
        <w:rPr>
          <w:rFonts w:ascii="Times New Roman" w:hAnsi="Times New Roman" w:cs="Times New Roman"/>
          <w:sz w:val="24"/>
          <w:szCs w:val="24"/>
        </w:rPr>
      </w:pPr>
      <w:r w:rsidRPr="00AB7981">
        <w:rPr>
          <w:rFonts w:ascii="Times New Roman" w:hAnsi="Times New Roman" w:cs="Times New Roman"/>
          <w:sz w:val="24"/>
          <w:szCs w:val="24"/>
        </w:rPr>
        <w:t>Do whatever we want</w:t>
      </w:r>
    </w:p>
    <w:p w14:paraId="44028603" w14:textId="01ED6679" w:rsidR="00392189" w:rsidRPr="00AB7981" w:rsidRDefault="00392189" w:rsidP="003E5FE1">
      <w:pPr>
        <w:pStyle w:val="ListParagraph"/>
        <w:numPr>
          <w:ilvl w:val="0"/>
          <w:numId w:val="5"/>
        </w:numPr>
        <w:jc w:val="both"/>
        <w:rPr>
          <w:rFonts w:ascii="Times New Roman" w:hAnsi="Times New Roman" w:cs="Times New Roman"/>
          <w:sz w:val="24"/>
          <w:szCs w:val="24"/>
        </w:rPr>
      </w:pPr>
      <w:r w:rsidRPr="00AB7981">
        <w:rPr>
          <w:rFonts w:ascii="Times New Roman" w:hAnsi="Times New Roman" w:cs="Times New Roman"/>
          <w:sz w:val="24"/>
          <w:szCs w:val="24"/>
        </w:rPr>
        <w:t>Explore any avenue of research for as long as we want</w:t>
      </w:r>
    </w:p>
    <w:p w14:paraId="2FDBFA08" w14:textId="0DE2F298" w:rsidR="00392189" w:rsidRPr="00AB7981" w:rsidRDefault="00392189" w:rsidP="003E5FE1">
      <w:pPr>
        <w:pStyle w:val="ListParagraph"/>
        <w:numPr>
          <w:ilvl w:val="0"/>
          <w:numId w:val="5"/>
        </w:numPr>
        <w:jc w:val="both"/>
        <w:rPr>
          <w:rFonts w:ascii="Times New Roman" w:hAnsi="Times New Roman" w:cs="Times New Roman"/>
          <w:sz w:val="24"/>
          <w:szCs w:val="24"/>
        </w:rPr>
      </w:pPr>
      <w:r w:rsidRPr="00AB7981">
        <w:rPr>
          <w:rFonts w:ascii="Times New Roman" w:hAnsi="Times New Roman" w:cs="Times New Roman"/>
          <w:sz w:val="24"/>
          <w:szCs w:val="24"/>
        </w:rPr>
        <w:t>Break any rule that’s put in front of us</w:t>
      </w:r>
    </w:p>
    <w:p w14:paraId="2513CFB0" w14:textId="67EF4C32" w:rsidR="00392189" w:rsidRPr="00AB7981" w:rsidRDefault="00392189" w:rsidP="003E5FE1">
      <w:pPr>
        <w:pStyle w:val="ListParagraph"/>
        <w:numPr>
          <w:ilvl w:val="0"/>
          <w:numId w:val="5"/>
        </w:numPr>
        <w:jc w:val="both"/>
        <w:rPr>
          <w:rFonts w:ascii="Times New Roman" w:hAnsi="Times New Roman" w:cs="Times New Roman"/>
          <w:sz w:val="24"/>
          <w:szCs w:val="24"/>
        </w:rPr>
      </w:pPr>
      <w:r w:rsidRPr="00AB7981">
        <w:rPr>
          <w:rFonts w:ascii="Times New Roman" w:hAnsi="Times New Roman" w:cs="Times New Roman"/>
          <w:sz w:val="24"/>
          <w:szCs w:val="24"/>
        </w:rPr>
        <w:t>Believe in anything that we like</w:t>
      </w:r>
    </w:p>
    <w:p w14:paraId="0413510F" w14:textId="40C3B060" w:rsidR="00392189" w:rsidRPr="00AB7981" w:rsidRDefault="00392189" w:rsidP="003E5FE1">
      <w:pPr>
        <w:pStyle w:val="ListParagraph"/>
        <w:numPr>
          <w:ilvl w:val="0"/>
          <w:numId w:val="5"/>
        </w:numPr>
        <w:jc w:val="both"/>
        <w:rPr>
          <w:rFonts w:ascii="Times New Roman" w:hAnsi="Times New Roman" w:cs="Times New Roman"/>
          <w:sz w:val="24"/>
          <w:szCs w:val="24"/>
        </w:rPr>
      </w:pPr>
      <w:r w:rsidRPr="00AB7981">
        <w:rPr>
          <w:rFonts w:ascii="Times New Roman" w:hAnsi="Times New Roman" w:cs="Times New Roman"/>
          <w:sz w:val="24"/>
          <w:szCs w:val="24"/>
        </w:rPr>
        <w:t>Both (b) and (c)</w:t>
      </w:r>
    </w:p>
    <w:p w14:paraId="2E5224B3" w14:textId="77777777" w:rsidR="003E5FE1" w:rsidRPr="00AB7981" w:rsidRDefault="003E5FE1" w:rsidP="00AD0E78">
      <w:pPr>
        <w:pStyle w:val="NoSpacing"/>
      </w:pPr>
    </w:p>
    <w:p w14:paraId="74194FD0" w14:textId="15E7A6CE" w:rsidR="00392189" w:rsidRPr="00AB7981" w:rsidRDefault="00392189" w:rsidP="003E5FE1">
      <w:pPr>
        <w:pStyle w:val="ListParagraph"/>
        <w:numPr>
          <w:ilvl w:val="0"/>
          <w:numId w:val="3"/>
        </w:numPr>
        <w:jc w:val="both"/>
        <w:rPr>
          <w:rFonts w:ascii="Times New Roman" w:hAnsi="Times New Roman" w:cs="Times New Roman"/>
          <w:sz w:val="24"/>
          <w:szCs w:val="24"/>
        </w:rPr>
      </w:pPr>
      <w:r w:rsidRPr="00AB7981">
        <w:rPr>
          <w:rFonts w:ascii="Times New Roman" w:hAnsi="Times New Roman" w:cs="Times New Roman"/>
          <w:sz w:val="24"/>
          <w:szCs w:val="24"/>
        </w:rPr>
        <w:t>Which of the following is not a part of Kuhn’s conception of scientific development</w:t>
      </w:r>
      <w:r w:rsidR="002E7D4D" w:rsidRPr="00AB7981">
        <w:rPr>
          <w:rFonts w:ascii="Times New Roman" w:hAnsi="Times New Roman" w:cs="Times New Roman"/>
          <w:sz w:val="24"/>
          <w:szCs w:val="24"/>
        </w:rPr>
        <w:t>?</w:t>
      </w:r>
    </w:p>
    <w:p w14:paraId="0A17D494" w14:textId="49E6EAF7" w:rsidR="00392189" w:rsidRPr="00AB7981" w:rsidRDefault="00392189" w:rsidP="003E5FE1">
      <w:pPr>
        <w:pStyle w:val="ListParagraph"/>
        <w:numPr>
          <w:ilvl w:val="0"/>
          <w:numId w:val="6"/>
        </w:numPr>
        <w:jc w:val="both"/>
        <w:rPr>
          <w:rFonts w:ascii="Times New Roman" w:hAnsi="Times New Roman" w:cs="Times New Roman"/>
          <w:sz w:val="24"/>
          <w:szCs w:val="24"/>
        </w:rPr>
      </w:pPr>
      <w:r w:rsidRPr="00AB7981">
        <w:rPr>
          <w:rFonts w:ascii="Times New Roman" w:hAnsi="Times New Roman" w:cs="Times New Roman"/>
          <w:sz w:val="24"/>
          <w:szCs w:val="24"/>
        </w:rPr>
        <w:t>Revolution</w:t>
      </w:r>
    </w:p>
    <w:p w14:paraId="4F42E88A" w14:textId="60D4E51F" w:rsidR="00392189" w:rsidRPr="00AB7981" w:rsidRDefault="00392189" w:rsidP="003E5FE1">
      <w:pPr>
        <w:pStyle w:val="ListParagraph"/>
        <w:numPr>
          <w:ilvl w:val="0"/>
          <w:numId w:val="6"/>
        </w:numPr>
        <w:jc w:val="both"/>
        <w:rPr>
          <w:rFonts w:ascii="Times New Roman" w:hAnsi="Times New Roman" w:cs="Times New Roman"/>
          <w:sz w:val="24"/>
          <w:szCs w:val="24"/>
        </w:rPr>
      </w:pPr>
      <w:r w:rsidRPr="00AB7981">
        <w:rPr>
          <w:rFonts w:ascii="Times New Roman" w:hAnsi="Times New Roman" w:cs="Times New Roman"/>
          <w:sz w:val="24"/>
          <w:szCs w:val="24"/>
        </w:rPr>
        <w:t>Normal Science</w:t>
      </w:r>
    </w:p>
    <w:p w14:paraId="54DFC781" w14:textId="234077EE" w:rsidR="00392189" w:rsidRPr="00AB7981" w:rsidRDefault="00A65216" w:rsidP="003E5FE1">
      <w:pPr>
        <w:pStyle w:val="ListParagraph"/>
        <w:numPr>
          <w:ilvl w:val="0"/>
          <w:numId w:val="6"/>
        </w:numPr>
        <w:jc w:val="both"/>
        <w:rPr>
          <w:rFonts w:ascii="Times New Roman" w:hAnsi="Times New Roman" w:cs="Times New Roman"/>
          <w:sz w:val="24"/>
          <w:szCs w:val="24"/>
        </w:rPr>
      </w:pPr>
      <w:r w:rsidRPr="00AB7981">
        <w:rPr>
          <w:rFonts w:ascii="Times New Roman" w:hAnsi="Times New Roman" w:cs="Times New Roman"/>
          <w:sz w:val="24"/>
          <w:szCs w:val="24"/>
        </w:rPr>
        <w:t>Philosophical Science</w:t>
      </w:r>
    </w:p>
    <w:p w14:paraId="27F583BF" w14:textId="0E881C92" w:rsidR="00392189" w:rsidRDefault="00392189" w:rsidP="003E5FE1">
      <w:pPr>
        <w:pStyle w:val="ListParagraph"/>
        <w:numPr>
          <w:ilvl w:val="0"/>
          <w:numId w:val="6"/>
        </w:numPr>
        <w:jc w:val="both"/>
        <w:rPr>
          <w:rFonts w:ascii="Times New Roman" w:hAnsi="Times New Roman" w:cs="Times New Roman"/>
          <w:sz w:val="24"/>
          <w:szCs w:val="24"/>
        </w:rPr>
      </w:pPr>
      <w:r w:rsidRPr="00AB7981">
        <w:rPr>
          <w:rFonts w:ascii="Times New Roman" w:hAnsi="Times New Roman" w:cs="Times New Roman"/>
          <w:sz w:val="24"/>
          <w:szCs w:val="24"/>
        </w:rPr>
        <w:t>Crisis</w:t>
      </w:r>
    </w:p>
    <w:p w14:paraId="16BCD7F8" w14:textId="748EF182" w:rsidR="00855D81" w:rsidRPr="00AB7981" w:rsidRDefault="00B91137" w:rsidP="003E5FE1">
      <w:pPr>
        <w:pStyle w:val="ListParagraph"/>
        <w:numPr>
          <w:ilvl w:val="0"/>
          <w:numId w:val="6"/>
        </w:numPr>
        <w:jc w:val="both"/>
        <w:rPr>
          <w:rFonts w:ascii="Times New Roman" w:hAnsi="Times New Roman" w:cs="Times New Roman"/>
          <w:sz w:val="24"/>
          <w:szCs w:val="24"/>
        </w:rPr>
      </w:pPr>
      <w:r>
        <w:rPr>
          <w:rFonts w:ascii="Times New Roman" w:hAnsi="Times New Roman" w:cs="Times New Roman"/>
          <w:sz w:val="24"/>
          <w:szCs w:val="24"/>
        </w:rPr>
        <w:t>None of the above (they are all a part of Kuhn’s conception of scientific development)</w:t>
      </w:r>
    </w:p>
    <w:p w14:paraId="5CABE76E" w14:textId="77777777" w:rsidR="003E5FE1" w:rsidRPr="00AB7981" w:rsidRDefault="003E5FE1" w:rsidP="00AD0E78">
      <w:pPr>
        <w:pStyle w:val="NoSpacing"/>
      </w:pPr>
    </w:p>
    <w:p w14:paraId="7A926C8C" w14:textId="286DAC66" w:rsidR="00392189" w:rsidRPr="00AB7981" w:rsidRDefault="00AB7981" w:rsidP="00AB7981">
      <w:pPr>
        <w:pStyle w:val="ListParagraph"/>
        <w:numPr>
          <w:ilvl w:val="0"/>
          <w:numId w:val="3"/>
        </w:numPr>
        <w:jc w:val="both"/>
        <w:rPr>
          <w:rFonts w:ascii="Times New Roman" w:hAnsi="Times New Roman" w:cs="Times New Roman"/>
          <w:sz w:val="24"/>
          <w:szCs w:val="24"/>
        </w:rPr>
      </w:pPr>
      <w:r>
        <w:rPr>
          <w:rFonts w:ascii="Times New Roman" w:hAnsi="Times New Roman" w:cs="Times New Roman"/>
          <w:sz w:val="24"/>
          <w:szCs w:val="24"/>
        </w:rPr>
        <w:t>Why are many people vaccine hesitant, according to Maya Goldenberg?</w:t>
      </w:r>
    </w:p>
    <w:p w14:paraId="5E5B3749" w14:textId="1037E087" w:rsidR="00392189" w:rsidRPr="00AB7981" w:rsidRDefault="00AB7981" w:rsidP="003E5FE1">
      <w:pPr>
        <w:pStyle w:val="ListParagraph"/>
        <w:numPr>
          <w:ilvl w:val="0"/>
          <w:numId w:val="7"/>
        </w:numPr>
        <w:jc w:val="both"/>
        <w:rPr>
          <w:rFonts w:ascii="Times New Roman" w:hAnsi="Times New Roman" w:cs="Times New Roman"/>
          <w:sz w:val="24"/>
          <w:szCs w:val="24"/>
        </w:rPr>
      </w:pPr>
      <w:r>
        <w:rPr>
          <w:rFonts w:ascii="Times New Roman" w:hAnsi="Times New Roman" w:cs="Times New Roman"/>
          <w:sz w:val="24"/>
          <w:szCs w:val="24"/>
        </w:rPr>
        <w:t>Because parents think the science provided on behalf of the government is flawed</w:t>
      </w:r>
    </w:p>
    <w:p w14:paraId="6C64D23E" w14:textId="10FFA4DE" w:rsidR="00392189" w:rsidRPr="00AB7981" w:rsidRDefault="00AB7981" w:rsidP="003E5FE1">
      <w:pPr>
        <w:pStyle w:val="ListParagraph"/>
        <w:numPr>
          <w:ilvl w:val="0"/>
          <w:numId w:val="7"/>
        </w:numPr>
        <w:jc w:val="both"/>
        <w:rPr>
          <w:rFonts w:ascii="Times New Roman" w:hAnsi="Times New Roman" w:cs="Times New Roman"/>
          <w:sz w:val="24"/>
          <w:szCs w:val="24"/>
        </w:rPr>
      </w:pPr>
      <w:r>
        <w:rPr>
          <w:rFonts w:ascii="Times New Roman" w:hAnsi="Times New Roman" w:cs="Times New Roman"/>
          <w:sz w:val="24"/>
          <w:szCs w:val="24"/>
        </w:rPr>
        <w:t>Because parents believe that there is a causal link between MMR vaccines and autism</w:t>
      </w:r>
    </w:p>
    <w:p w14:paraId="72E295D9" w14:textId="0063A7AE" w:rsidR="00392189" w:rsidRPr="00AB7981" w:rsidRDefault="00AB7981" w:rsidP="003E5FE1">
      <w:pPr>
        <w:pStyle w:val="ListParagraph"/>
        <w:numPr>
          <w:ilvl w:val="0"/>
          <w:numId w:val="7"/>
        </w:numPr>
        <w:jc w:val="both"/>
        <w:rPr>
          <w:rFonts w:ascii="Times New Roman" w:hAnsi="Times New Roman" w:cs="Times New Roman"/>
          <w:sz w:val="24"/>
          <w:szCs w:val="24"/>
        </w:rPr>
      </w:pPr>
      <w:r>
        <w:rPr>
          <w:rFonts w:ascii="Times New Roman" w:hAnsi="Times New Roman" w:cs="Times New Roman"/>
          <w:sz w:val="24"/>
          <w:szCs w:val="24"/>
        </w:rPr>
        <w:t>Because the science presented by the government does not speak to the worries of concerned parents</w:t>
      </w:r>
    </w:p>
    <w:p w14:paraId="799B9373" w14:textId="78DC72F2" w:rsidR="00392189" w:rsidRPr="00AB7981" w:rsidRDefault="00AB7981" w:rsidP="003E5FE1">
      <w:pPr>
        <w:pStyle w:val="ListParagraph"/>
        <w:numPr>
          <w:ilvl w:val="0"/>
          <w:numId w:val="7"/>
        </w:numPr>
        <w:jc w:val="both"/>
        <w:rPr>
          <w:rFonts w:ascii="Times New Roman" w:hAnsi="Times New Roman" w:cs="Times New Roman"/>
          <w:sz w:val="24"/>
          <w:szCs w:val="24"/>
        </w:rPr>
      </w:pPr>
      <w:r>
        <w:rPr>
          <w:rFonts w:ascii="Times New Roman" w:hAnsi="Times New Roman" w:cs="Times New Roman"/>
          <w:sz w:val="24"/>
          <w:szCs w:val="24"/>
        </w:rPr>
        <w:t>Because parents do not want to take the risks associated with vaccines</w:t>
      </w:r>
    </w:p>
    <w:p w14:paraId="60749916" w14:textId="04FE955B" w:rsidR="00392189" w:rsidRPr="00AB7981" w:rsidRDefault="00AB7981" w:rsidP="003E5FE1">
      <w:pPr>
        <w:pStyle w:val="ListParagraph"/>
        <w:numPr>
          <w:ilvl w:val="0"/>
          <w:numId w:val="7"/>
        </w:numPr>
        <w:jc w:val="both"/>
        <w:rPr>
          <w:rFonts w:ascii="Times New Roman" w:hAnsi="Times New Roman" w:cs="Times New Roman"/>
          <w:sz w:val="24"/>
          <w:szCs w:val="24"/>
        </w:rPr>
      </w:pPr>
      <w:r>
        <w:rPr>
          <w:rFonts w:ascii="Times New Roman" w:hAnsi="Times New Roman" w:cs="Times New Roman"/>
          <w:sz w:val="24"/>
          <w:szCs w:val="24"/>
        </w:rPr>
        <w:lastRenderedPageBreak/>
        <w:t>Both (a) and (c)</w:t>
      </w:r>
    </w:p>
    <w:p w14:paraId="3296C8AE" w14:textId="77777777" w:rsidR="003E5FE1" w:rsidRPr="00AB7981" w:rsidRDefault="003E5FE1" w:rsidP="003E5FE1">
      <w:pPr>
        <w:jc w:val="both"/>
        <w:rPr>
          <w:rFonts w:ascii="Times New Roman" w:hAnsi="Times New Roman" w:cs="Times New Roman"/>
          <w:sz w:val="24"/>
          <w:szCs w:val="24"/>
        </w:rPr>
      </w:pPr>
    </w:p>
    <w:p w14:paraId="7421DA00" w14:textId="67A6D2DD" w:rsidR="00392189" w:rsidRPr="00AB7981" w:rsidRDefault="00A65216" w:rsidP="003E5FE1">
      <w:pPr>
        <w:pStyle w:val="ListParagraph"/>
        <w:numPr>
          <w:ilvl w:val="0"/>
          <w:numId w:val="3"/>
        </w:numPr>
        <w:jc w:val="both"/>
        <w:rPr>
          <w:rFonts w:ascii="Times New Roman" w:hAnsi="Times New Roman" w:cs="Times New Roman"/>
          <w:sz w:val="24"/>
          <w:szCs w:val="24"/>
        </w:rPr>
      </w:pPr>
      <w:r w:rsidRPr="00AB7981">
        <w:rPr>
          <w:rFonts w:ascii="Times New Roman" w:hAnsi="Times New Roman" w:cs="Times New Roman"/>
          <w:sz w:val="24"/>
          <w:szCs w:val="24"/>
        </w:rPr>
        <w:t>For Polanyi, peer review is essential for science because…</w:t>
      </w:r>
    </w:p>
    <w:p w14:paraId="51B51940" w14:textId="7A563D8A" w:rsidR="00392189" w:rsidRPr="00AB7981" w:rsidRDefault="00A65216" w:rsidP="003E5FE1">
      <w:pPr>
        <w:pStyle w:val="ListParagraph"/>
        <w:numPr>
          <w:ilvl w:val="0"/>
          <w:numId w:val="8"/>
        </w:numPr>
        <w:jc w:val="both"/>
        <w:rPr>
          <w:rFonts w:ascii="Times New Roman" w:hAnsi="Times New Roman" w:cs="Times New Roman"/>
          <w:sz w:val="24"/>
          <w:szCs w:val="24"/>
        </w:rPr>
      </w:pPr>
      <w:r w:rsidRPr="00AB7981">
        <w:rPr>
          <w:rFonts w:ascii="Times New Roman" w:hAnsi="Times New Roman" w:cs="Times New Roman"/>
          <w:sz w:val="24"/>
          <w:szCs w:val="24"/>
        </w:rPr>
        <w:t>It ensures that all published science is true (to the best of our current abilities)</w:t>
      </w:r>
    </w:p>
    <w:p w14:paraId="2B9691C8" w14:textId="3A8526CD" w:rsidR="00392189" w:rsidRPr="00AB7981" w:rsidRDefault="00A65216" w:rsidP="003E5FE1">
      <w:pPr>
        <w:pStyle w:val="ListParagraph"/>
        <w:numPr>
          <w:ilvl w:val="0"/>
          <w:numId w:val="8"/>
        </w:numPr>
        <w:jc w:val="both"/>
        <w:rPr>
          <w:rFonts w:ascii="Times New Roman" w:hAnsi="Times New Roman" w:cs="Times New Roman"/>
          <w:sz w:val="24"/>
          <w:szCs w:val="24"/>
        </w:rPr>
      </w:pPr>
      <w:r w:rsidRPr="00AB7981">
        <w:rPr>
          <w:rFonts w:ascii="Times New Roman" w:hAnsi="Times New Roman" w:cs="Times New Roman"/>
          <w:sz w:val="24"/>
          <w:szCs w:val="24"/>
        </w:rPr>
        <w:t>It protects science from cranks and dabblers</w:t>
      </w:r>
    </w:p>
    <w:p w14:paraId="4A635DDA" w14:textId="23FE1543" w:rsidR="00392189" w:rsidRPr="00AB7981" w:rsidRDefault="00A65216" w:rsidP="003E5FE1">
      <w:pPr>
        <w:pStyle w:val="ListParagraph"/>
        <w:numPr>
          <w:ilvl w:val="0"/>
          <w:numId w:val="8"/>
        </w:numPr>
        <w:jc w:val="both"/>
        <w:rPr>
          <w:rFonts w:ascii="Times New Roman" w:hAnsi="Times New Roman" w:cs="Times New Roman"/>
          <w:sz w:val="24"/>
          <w:szCs w:val="24"/>
        </w:rPr>
      </w:pPr>
      <w:r w:rsidRPr="00AB7981">
        <w:rPr>
          <w:rFonts w:ascii="Times New Roman" w:hAnsi="Times New Roman" w:cs="Times New Roman"/>
          <w:sz w:val="24"/>
          <w:szCs w:val="24"/>
        </w:rPr>
        <w:t>It ensures that science is free to set its own priorities according to its own standards</w:t>
      </w:r>
    </w:p>
    <w:p w14:paraId="611456E0" w14:textId="2BE5373E" w:rsidR="00392189" w:rsidRPr="00AB7981" w:rsidRDefault="00A65216" w:rsidP="003E5FE1">
      <w:pPr>
        <w:pStyle w:val="ListParagraph"/>
        <w:numPr>
          <w:ilvl w:val="0"/>
          <w:numId w:val="8"/>
        </w:numPr>
        <w:jc w:val="both"/>
        <w:rPr>
          <w:rFonts w:ascii="Times New Roman" w:hAnsi="Times New Roman" w:cs="Times New Roman"/>
          <w:sz w:val="24"/>
          <w:szCs w:val="24"/>
        </w:rPr>
      </w:pPr>
      <w:r w:rsidRPr="00AB7981">
        <w:rPr>
          <w:rFonts w:ascii="Times New Roman" w:hAnsi="Times New Roman" w:cs="Times New Roman"/>
          <w:sz w:val="24"/>
          <w:szCs w:val="24"/>
        </w:rPr>
        <w:t>Both (b) and (c)</w:t>
      </w:r>
    </w:p>
    <w:p w14:paraId="6455B1AE" w14:textId="06AD4EBE" w:rsidR="00392189" w:rsidRPr="00AB7981" w:rsidRDefault="00A65216" w:rsidP="003E5FE1">
      <w:pPr>
        <w:pStyle w:val="ListParagraph"/>
        <w:numPr>
          <w:ilvl w:val="0"/>
          <w:numId w:val="8"/>
        </w:numPr>
        <w:jc w:val="both"/>
        <w:rPr>
          <w:rFonts w:ascii="Times New Roman" w:hAnsi="Times New Roman" w:cs="Times New Roman"/>
          <w:sz w:val="24"/>
          <w:szCs w:val="24"/>
        </w:rPr>
      </w:pPr>
      <w:r w:rsidRPr="00AB7981">
        <w:rPr>
          <w:rFonts w:ascii="Times New Roman" w:hAnsi="Times New Roman" w:cs="Times New Roman"/>
          <w:sz w:val="24"/>
          <w:szCs w:val="24"/>
        </w:rPr>
        <w:t>All of the above</w:t>
      </w:r>
    </w:p>
    <w:p w14:paraId="41B28E6A" w14:textId="77777777" w:rsidR="003E5FE1" w:rsidRPr="00AB7981" w:rsidRDefault="003E5FE1" w:rsidP="00AD0E78">
      <w:pPr>
        <w:pStyle w:val="NoSpacing"/>
      </w:pPr>
    </w:p>
    <w:p w14:paraId="468E460A" w14:textId="2FC31E97" w:rsidR="00392189" w:rsidRPr="00AB7981" w:rsidRDefault="00A65216" w:rsidP="003E5FE1">
      <w:pPr>
        <w:pStyle w:val="ListParagraph"/>
        <w:numPr>
          <w:ilvl w:val="0"/>
          <w:numId w:val="3"/>
        </w:numPr>
        <w:jc w:val="both"/>
        <w:rPr>
          <w:rFonts w:ascii="Times New Roman" w:hAnsi="Times New Roman" w:cs="Times New Roman"/>
          <w:sz w:val="24"/>
          <w:szCs w:val="24"/>
        </w:rPr>
      </w:pPr>
      <w:r w:rsidRPr="00AB7981">
        <w:rPr>
          <w:rFonts w:ascii="Times New Roman" w:hAnsi="Times New Roman" w:cs="Times New Roman"/>
          <w:sz w:val="24"/>
          <w:szCs w:val="24"/>
        </w:rPr>
        <w:t xml:space="preserve">How </w:t>
      </w:r>
      <w:r w:rsidR="00CB1686">
        <w:rPr>
          <w:rFonts w:ascii="Times New Roman" w:hAnsi="Times New Roman" w:cs="Times New Roman"/>
          <w:sz w:val="24"/>
          <w:szCs w:val="24"/>
        </w:rPr>
        <w:t>is</w:t>
      </w:r>
      <w:r w:rsidRPr="00AB7981">
        <w:rPr>
          <w:rFonts w:ascii="Times New Roman" w:hAnsi="Times New Roman" w:cs="Times New Roman"/>
          <w:sz w:val="24"/>
          <w:szCs w:val="24"/>
        </w:rPr>
        <w:t xml:space="preserve"> feminist empiricism different from traditional empiricism?</w:t>
      </w:r>
    </w:p>
    <w:p w14:paraId="5B21C1B3" w14:textId="7B084101" w:rsidR="00392189" w:rsidRPr="00AB7981" w:rsidRDefault="00A65216" w:rsidP="003E5FE1">
      <w:pPr>
        <w:pStyle w:val="ListParagraph"/>
        <w:numPr>
          <w:ilvl w:val="0"/>
          <w:numId w:val="9"/>
        </w:numPr>
        <w:jc w:val="both"/>
        <w:rPr>
          <w:rFonts w:ascii="Times New Roman" w:hAnsi="Times New Roman" w:cs="Times New Roman"/>
          <w:sz w:val="24"/>
          <w:szCs w:val="24"/>
        </w:rPr>
      </w:pPr>
      <w:r w:rsidRPr="00AB7981">
        <w:rPr>
          <w:rFonts w:ascii="Times New Roman" w:hAnsi="Times New Roman" w:cs="Times New Roman"/>
          <w:sz w:val="24"/>
          <w:szCs w:val="24"/>
        </w:rPr>
        <w:t>For feminist empiricism, what counts as ‘evidence’ is what is not racist or sexist.</w:t>
      </w:r>
      <w:r w:rsidR="002E7D4D" w:rsidRPr="00AB7981">
        <w:rPr>
          <w:rFonts w:ascii="Times New Roman" w:hAnsi="Times New Roman" w:cs="Times New Roman"/>
          <w:sz w:val="24"/>
          <w:szCs w:val="24"/>
        </w:rPr>
        <w:t xml:space="preserve"> </w:t>
      </w:r>
      <w:r w:rsidRPr="00AB7981">
        <w:rPr>
          <w:rFonts w:ascii="Times New Roman" w:hAnsi="Times New Roman" w:cs="Times New Roman"/>
          <w:sz w:val="24"/>
          <w:szCs w:val="24"/>
        </w:rPr>
        <w:t xml:space="preserve">For traditional empiricism, what ‘evidence’ is </w:t>
      </w:r>
      <w:r w:rsidR="005D44B1">
        <w:rPr>
          <w:rFonts w:ascii="Times New Roman" w:hAnsi="Times New Roman" w:cs="Times New Roman"/>
          <w:sz w:val="24"/>
          <w:szCs w:val="24"/>
        </w:rPr>
        <w:t xml:space="preserve">singular </w:t>
      </w:r>
      <w:r w:rsidRPr="00AB7981">
        <w:rPr>
          <w:rFonts w:ascii="Times New Roman" w:hAnsi="Times New Roman" w:cs="Times New Roman"/>
          <w:sz w:val="24"/>
          <w:szCs w:val="24"/>
        </w:rPr>
        <w:t>statements confirmed by observation.</w:t>
      </w:r>
    </w:p>
    <w:p w14:paraId="3910E896" w14:textId="3FE68F68" w:rsidR="00392189" w:rsidRPr="00AB7981" w:rsidRDefault="00A65216" w:rsidP="003E5FE1">
      <w:pPr>
        <w:pStyle w:val="ListParagraph"/>
        <w:numPr>
          <w:ilvl w:val="0"/>
          <w:numId w:val="9"/>
        </w:numPr>
        <w:jc w:val="both"/>
        <w:rPr>
          <w:rFonts w:ascii="Times New Roman" w:hAnsi="Times New Roman" w:cs="Times New Roman"/>
          <w:sz w:val="24"/>
          <w:szCs w:val="24"/>
        </w:rPr>
      </w:pPr>
      <w:r w:rsidRPr="00AB7981">
        <w:rPr>
          <w:rFonts w:ascii="Times New Roman" w:hAnsi="Times New Roman" w:cs="Times New Roman"/>
          <w:sz w:val="24"/>
          <w:szCs w:val="24"/>
        </w:rPr>
        <w:t>For feminist empiricism, we should believe scientific theories that are compatible with good values (i.e., anti-sexist/racist values) whereas, for traditional empiricism, we should believe theories that are well-confirmed by empirical evidence.</w:t>
      </w:r>
    </w:p>
    <w:p w14:paraId="58B7A64C" w14:textId="18234ADA" w:rsidR="00392189" w:rsidRPr="00AB7981" w:rsidRDefault="002E7D4D" w:rsidP="003E5FE1">
      <w:pPr>
        <w:pStyle w:val="ListParagraph"/>
        <w:numPr>
          <w:ilvl w:val="0"/>
          <w:numId w:val="9"/>
        </w:numPr>
        <w:jc w:val="both"/>
        <w:rPr>
          <w:rFonts w:ascii="Times New Roman" w:hAnsi="Times New Roman" w:cs="Times New Roman"/>
          <w:sz w:val="24"/>
          <w:szCs w:val="24"/>
        </w:rPr>
      </w:pPr>
      <w:r w:rsidRPr="00AB7981">
        <w:rPr>
          <w:rFonts w:ascii="Times New Roman" w:hAnsi="Times New Roman" w:cs="Times New Roman"/>
          <w:sz w:val="24"/>
          <w:szCs w:val="24"/>
        </w:rPr>
        <w:t>For feminist empiricism, there are many sciences depending on who practices it. For traditional empiricism, there is only one science defined by the proper use of the inductive method.</w:t>
      </w:r>
    </w:p>
    <w:p w14:paraId="1873895A" w14:textId="5BD58675" w:rsidR="00392189" w:rsidRPr="00AB7981" w:rsidRDefault="00A65216" w:rsidP="003E5FE1">
      <w:pPr>
        <w:pStyle w:val="ListParagraph"/>
        <w:numPr>
          <w:ilvl w:val="0"/>
          <w:numId w:val="9"/>
        </w:numPr>
        <w:jc w:val="both"/>
        <w:rPr>
          <w:rFonts w:ascii="Times New Roman" w:hAnsi="Times New Roman" w:cs="Times New Roman"/>
          <w:sz w:val="24"/>
          <w:szCs w:val="24"/>
        </w:rPr>
      </w:pPr>
      <w:r w:rsidRPr="00AB7981">
        <w:rPr>
          <w:rFonts w:ascii="Times New Roman" w:hAnsi="Times New Roman" w:cs="Times New Roman"/>
          <w:sz w:val="24"/>
          <w:szCs w:val="24"/>
        </w:rPr>
        <w:t>For traditional empiricism, it doesn’t matter who practices science. For feminist empiricism, it matters.</w:t>
      </w:r>
    </w:p>
    <w:p w14:paraId="23691013" w14:textId="53468976" w:rsidR="00392189" w:rsidRPr="00AB7981" w:rsidRDefault="00392189" w:rsidP="003E5FE1">
      <w:pPr>
        <w:pStyle w:val="ListParagraph"/>
        <w:numPr>
          <w:ilvl w:val="0"/>
          <w:numId w:val="9"/>
        </w:numPr>
        <w:jc w:val="both"/>
        <w:rPr>
          <w:rFonts w:ascii="Times New Roman" w:hAnsi="Times New Roman" w:cs="Times New Roman"/>
          <w:sz w:val="24"/>
          <w:szCs w:val="24"/>
        </w:rPr>
      </w:pPr>
      <w:r w:rsidRPr="00AB7981">
        <w:rPr>
          <w:rFonts w:ascii="Times New Roman" w:hAnsi="Times New Roman" w:cs="Times New Roman"/>
          <w:sz w:val="24"/>
          <w:szCs w:val="24"/>
        </w:rPr>
        <w:t>None of the above</w:t>
      </w:r>
    </w:p>
    <w:p w14:paraId="54145D24" w14:textId="77777777" w:rsidR="003E5FE1" w:rsidRPr="00AB7981" w:rsidRDefault="003E5FE1" w:rsidP="00AD0E78">
      <w:pPr>
        <w:pStyle w:val="NoSpacing"/>
      </w:pPr>
    </w:p>
    <w:p w14:paraId="109A5C3B" w14:textId="4C29E28A" w:rsidR="00392189" w:rsidRPr="00AB7981" w:rsidRDefault="002E7D4D" w:rsidP="003E5FE1">
      <w:pPr>
        <w:pStyle w:val="ListParagraph"/>
        <w:numPr>
          <w:ilvl w:val="0"/>
          <w:numId w:val="3"/>
        </w:numPr>
        <w:jc w:val="both"/>
        <w:rPr>
          <w:rFonts w:ascii="Times New Roman" w:hAnsi="Times New Roman" w:cs="Times New Roman"/>
          <w:sz w:val="24"/>
          <w:szCs w:val="24"/>
        </w:rPr>
      </w:pPr>
      <w:r w:rsidRPr="00AB7981">
        <w:rPr>
          <w:rFonts w:ascii="Times New Roman" w:hAnsi="Times New Roman" w:cs="Times New Roman"/>
          <w:sz w:val="24"/>
          <w:szCs w:val="24"/>
        </w:rPr>
        <w:t>Social Constructivism entails that…</w:t>
      </w:r>
    </w:p>
    <w:p w14:paraId="0CD1072C" w14:textId="1C899C1F" w:rsidR="00392189" w:rsidRPr="00AB7981" w:rsidRDefault="002E7D4D" w:rsidP="003E5FE1">
      <w:pPr>
        <w:pStyle w:val="ListParagraph"/>
        <w:numPr>
          <w:ilvl w:val="0"/>
          <w:numId w:val="10"/>
        </w:numPr>
        <w:jc w:val="both"/>
        <w:rPr>
          <w:rFonts w:ascii="Times New Roman" w:hAnsi="Times New Roman" w:cs="Times New Roman"/>
          <w:sz w:val="24"/>
          <w:szCs w:val="24"/>
        </w:rPr>
      </w:pPr>
      <w:r w:rsidRPr="00AB7981">
        <w:rPr>
          <w:rFonts w:ascii="Times New Roman" w:hAnsi="Times New Roman" w:cs="Times New Roman"/>
          <w:sz w:val="24"/>
          <w:szCs w:val="24"/>
        </w:rPr>
        <w:t xml:space="preserve">Scientific knowledge is the result of local negotiations, compromises, and choices </w:t>
      </w:r>
      <w:r w:rsidR="00C21AC6" w:rsidRPr="00AB7981">
        <w:rPr>
          <w:rFonts w:ascii="Times New Roman" w:hAnsi="Times New Roman" w:cs="Times New Roman"/>
          <w:sz w:val="24"/>
          <w:szCs w:val="24"/>
        </w:rPr>
        <w:t>that are guided</w:t>
      </w:r>
      <w:r w:rsidRPr="00AB7981">
        <w:rPr>
          <w:rFonts w:ascii="Times New Roman" w:hAnsi="Times New Roman" w:cs="Times New Roman"/>
          <w:sz w:val="24"/>
          <w:szCs w:val="24"/>
        </w:rPr>
        <w:t xml:space="preserve"> by social factors</w:t>
      </w:r>
      <w:r w:rsidR="00C21AC6" w:rsidRPr="00AB7981">
        <w:rPr>
          <w:rFonts w:ascii="Times New Roman" w:hAnsi="Times New Roman" w:cs="Times New Roman"/>
          <w:sz w:val="24"/>
          <w:szCs w:val="24"/>
        </w:rPr>
        <w:t>.</w:t>
      </w:r>
    </w:p>
    <w:p w14:paraId="4A0CDE41" w14:textId="163C25FA" w:rsidR="00392189" w:rsidRPr="00AB7981" w:rsidRDefault="002E7D4D" w:rsidP="003E5FE1">
      <w:pPr>
        <w:pStyle w:val="ListParagraph"/>
        <w:numPr>
          <w:ilvl w:val="0"/>
          <w:numId w:val="10"/>
        </w:numPr>
        <w:jc w:val="both"/>
        <w:rPr>
          <w:rFonts w:ascii="Times New Roman" w:hAnsi="Times New Roman" w:cs="Times New Roman"/>
          <w:sz w:val="24"/>
          <w:szCs w:val="24"/>
        </w:rPr>
      </w:pPr>
      <w:r w:rsidRPr="00AB7981">
        <w:rPr>
          <w:rFonts w:ascii="Times New Roman" w:hAnsi="Times New Roman" w:cs="Times New Roman"/>
          <w:sz w:val="24"/>
          <w:szCs w:val="24"/>
        </w:rPr>
        <w:t>Scientific knowledge is only ‘true’ for some social groups</w:t>
      </w:r>
      <w:r w:rsidR="00C21AC6" w:rsidRPr="00AB7981">
        <w:rPr>
          <w:rFonts w:ascii="Times New Roman" w:hAnsi="Times New Roman" w:cs="Times New Roman"/>
          <w:sz w:val="24"/>
          <w:szCs w:val="24"/>
        </w:rPr>
        <w:t>.</w:t>
      </w:r>
    </w:p>
    <w:p w14:paraId="6AB73116" w14:textId="63AA1F1F" w:rsidR="00392189" w:rsidRPr="00AB7981" w:rsidRDefault="002E7D4D" w:rsidP="003E5FE1">
      <w:pPr>
        <w:pStyle w:val="ListParagraph"/>
        <w:numPr>
          <w:ilvl w:val="0"/>
          <w:numId w:val="10"/>
        </w:numPr>
        <w:jc w:val="both"/>
        <w:rPr>
          <w:rFonts w:ascii="Times New Roman" w:hAnsi="Times New Roman" w:cs="Times New Roman"/>
          <w:sz w:val="24"/>
          <w:szCs w:val="24"/>
        </w:rPr>
      </w:pPr>
      <w:r w:rsidRPr="00AB7981">
        <w:rPr>
          <w:rFonts w:ascii="Times New Roman" w:hAnsi="Times New Roman" w:cs="Times New Roman"/>
          <w:sz w:val="24"/>
          <w:szCs w:val="24"/>
        </w:rPr>
        <w:t xml:space="preserve">Scientific knowledge is </w:t>
      </w:r>
      <w:r w:rsidR="00C21AC6" w:rsidRPr="00AB7981">
        <w:rPr>
          <w:rFonts w:ascii="Times New Roman" w:hAnsi="Times New Roman" w:cs="Times New Roman"/>
          <w:sz w:val="24"/>
          <w:szCs w:val="24"/>
        </w:rPr>
        <w:t>another ideology, like political or moral positions.</w:t>
      </w:r>
    </w:p>
    <w:p w14:paraId="10E31228" w14:textId="70413A00" w:rsidR="00392189" w:rsidRPr="00AB7981" w:rsidRDefault="002E7D4D" w:rsidP="003E5FE1">
      <w:pPr>
        <w:pStyle w:val="ListParagraph"/>
        <w:numPr>
          <w:ilvl w:val="0"/>
          <w:numId w:val="10"/>
        </w:numPr>
        <w:jc w:val="both"/>
        <w:rPr>
          <w:rFonts w:ascii="Times New Roman" w:hAnsi="Times New Roman" w:cs="Times New Roman"/>
          <w:sz w:val="24"/>
          <w:szCs w:val="24"/>
        </w:rPr>
      </w:pPr>
      <w:r w:rsidRPr="00AB7981">
        <w:rPr>
          <w:rFonts w:ascii="Times New Roman" w:hAnsi="Times New Roman" w:cs="Times New Roman"/>
          <w:sz w:val="24"/>
          <w:szCs w:val="24"/>
        </w:rPr>
        <w:t>Some ‘facts’ do not reflect anything about reality</w:t>
      </w:r>
      <w:r w:rsidR="00C21AC6" w:rsidRPr="00AB7981">
        <w:rPr>
          <w:rFonts w:ascii="Times New Roman" w:hAnsi="Times New Roman" w:cs="Times New Roman"/>
          <w:sz w:val="24"/>
          <w:szCs w:val="24"/>
        </w:rPr>
        <w:t xml:space="preserve"> and are made up (“constructed”)</w:t>
      </w:r>
      <w:r w:rsidRPr="00AB7981">
        <w:rPr>
          <w:rFonts w:ascii="Times New Roman" w:hAnsi="Times New Roman" w:cs="Times New Roman"/>
          <w:sz w:val="24"/>
          <w:szCs w:val="24"/>
        </w:rPr>
        <w:t>. For example, “race” is a social construct because it doesn’t really exist.</w:t>
      </w:r>
    </w:p>
    <w:p w14:paraId="723C30FD" w14:textId="729E892E" w:rsidR="00392189" w:rsidRPr="00AB7981" w:rsidRDefault="002E7D4D" w:rsidP="003E5FE1">
      <w:pPr>
        <w:pStyle w:val="ListParagraph"/>
        <w:numPr>
          <w:ilvl w:val="0"/>
          <w:numId w:val="10"/>
        </w:numPr>
        <w:jc w:val="both"/>
        <w:rPr>
          <w:rFonts w:ascii="Times New Roman" w:hAnsi="Times New Roman" w:cs="Times New Roman"/>
          <w:sz w:val="24"/>
          <w:szCs w:val="24"/>
        </w:rPr>
      </w:pPr>
      <w:r w:rsidRPr="00AB7981">
        <w:rPr>
          <w:rFonts w:ascii="Times New Roman" w:hAnsi="Times New Roman" w:cs="Times New Roman"/>
          <w:sz w:val="24"/>
          <w:szCs w:val="24"/>
        </w:rPr>
        <w:t>All of the above.</w:t>
      </w:r>
    </w:p>
    <w:p w14:paraId="4701ABA3" w14:textId="77777777" w:rsidR="003E5FE1" w:rsidRPr="00AB7981" w:rsidRDefault="003E5FE1" w:rsidP="00AD0E78">
      <w:pPr>
        <w:pStyle w:val="NoSpacing"/>
      </w:pPr>
    </w:p>
    <w:p w14:paraId="0A305D6A" w14:textId="073B86ED" w:rsidR="00392189" w:rsidRPr="00AB7981" w:rsidRDefault="002E7D4D" w:rsidP="003E5FE1">
      <w:pPr>
        <w:pStyle w:val="ListParagraph"/>
        <w:numPr>
          <w:ilvl w:val="0"/>
          <w:numId w:val="3"/>
        </w:numPr>
        <w:jc w:val="both"/>
        <w:rPr>
          <w:rFonts w:ascii="Times New Roman" w:hAnsi="Times New Roman" w:cs="Times New Roman"/>
          <w:sz w:val="24"/>
          <w:szCs w:val="24"/>
        </w:rPr>
      </w:pPr>
      <w:r w:rsidRPr="00AB7981">
        <w:rPr>
          <w:rFonts w:ascii="Times New Roman" w:hAnsi="Times New Roman" w:cs="Times New Roman"/>
          <w:sz w:val="24"/>
          <w:szCs w:val="24"/>
        </w:rPr>
        <w:t>According to Brian Wynne, who were the real experts in his case study</w:t>
      </w:r>
      <w:r w:rsidR="00C21AC6" w:rsidRPr="00AB7981">
        <w:rPr>
          <w:rFonts w:ascii="Times New Roman" w:hAnsi="Times New Roman" w:cs="Times New Roman"/>
          <w:sz w:val="24"/>
          <w:szCs w:val="24"/>
        </w:rPr>
        <w:t xml:space="preserve"> and why</w:t>
      </w:r>
      <w:r w:rsidRPr="00AB7981">
        <w:rPr>
          <w:rFonts w:ascii="Times New Roman" w:hAnsi="Times New Roman" w:cs="Times New Roman"/>
          <w:sz w:val="24"/>
          <w:szCs w:val="24"/>
        </w:rPr>
        <w:t>?</w:t>
      </w:r>
    </w:p>
    <w:p w14:paraId="7C7C5697" w14:textId="25AF04CA" w:rsidR="00392189" w:rsidRPr="00AB7981" w:rsidRDefault="002E7D4D" w:rsidP="003E5FE1">
      <w:pPr>
        <w:pStyle w:val="ListParagraph"/>
        <w:numPr>
          <w:ilvl w:val="0"/>
          <w:numId w:val="11"/>
        </w:numPr>
        <w:jc w:val="both"/>
        <w:rPr>
          <w:rFonts w:ascii="Times New Roman" w:hAnsi="Times New Roman" w:cs="Times New Roman"/>
          <w:sz w:val="24"/>
          <w:szCs w:val="24"/>
        </w:rPr>
      </w:pPr>
      <w:r w:rsidRPr="00AB7981">
        <w:rPr>
          <w:rFonts w:ascii="Times New Roman" w:hAnsi="Times New Roman" w:cs="Times New Roman"/>
          <w:sz w:val="24"/>
          <w:szCs w:val="24"/>
        </w:rPr>
        <w:t>The sheep farmers were the real experts because</w:t>
      </w:r>
      <w:r w:rsidR="00AB7981">
        <w:rPr>
          <w:rFonts w:ascii="Times New Roman" w:hAnsi="Times New Roman" w:cs="Times New Roman"/>
          <w:sz w:val="24"/>
          <w:szCs w:val="24"/>
        </w:rPr>
        <w:t xml:space="preserve"> they had the appropriate local knowledge.</w:t>
      </w:r>
    </w:p>
    <w:p w14:paraId="4912C9B4" w14:textId="48CC61C8" w:rsidR="00392189" w:rsidRPr="00AB7981" w:rsidRDefault="002E7D4D" w:rsidP="003E5FE1">
      <w:pPr>
        <w:pStyle w:val="ListParagraph"/>
        <w:numPr>
          <w:ilvl w:val="0"/>
          <w:numId w:val="11"/>
        </w:numPr>
        <w:jc w:val="both"/>
        <w:rPr>
          <w:rFonts w:ascii="Times New Roman" w:hAnsi="Times New Roman" w:cs="Times New Roman"/>
          <w:sz w:val="24"/>
          <w:szCs w:val="24"/>
        </w:rPr>
      </w:pPr>
      <w:r w:rsidRPr="00AB7981">
        <w:rPr>
          <w:rFonts w:ascii="Times New Roman" w:hAnsi="Times New Roman" w:cs="Times New Roman"/>
          <w:sz w:val="24"/>
          <w:szCs w:val="24"/>
        </w:rPr>
        <w:t>The scientists were the real experts because</w:t>
      </w:r>
      <w:r w:rsidR="00AB7981">
        <w:rPr>
          <w:rFonts w:ascii="Times New Roman" w:hAnsi="Times New Roman" w:cs="Times New Roman"/>
          <w:sz w:val="24"/>
          <w:szCs w:val="24"/>
        </w:rPr>
        <w:t xml:space="preserve"> they had well-grounded scientific knowledge on the dangers of radiation.</w:t>
      </w:r>
    </w:p>
    <w:p w14:paraId="70D0D920" w14:textId="091CA8F4" w:rsidR="00392189" w:rsidRPr="00AB7981" w:rsidRDefault="002E7D4D" w:rsidP="003E5FE1">
      <w:pPr>
        <w:pStyle w:val="ListParagraph"/>
        <w:numPr>
          <w:ilvl w:val="0"/>
          <w:numId w:val="11"/>
        </w:numPr>
        <w:jc w:val="both"/>
        <w:rPr>
          <w:rFonts w:ascii="Times New Roman" w:hAnsi="Times New Roman" w:cs="Times New Roman"/>
          <w:sz w:val="24"/>
          <w:szCs w:val="24"/>
        </w:rPr>
      </w:pPr>
      <w:r w:rsidRPr="00AB7981">
        <w:rPr>
          <w:rFonts w:ascii="Times New Roman" w:hAnsi="Times New Roman" w:cs="Times New Roman"/>
          <w:sz w:val="24"/>
          <w:szCs w:val="24"/>
        </w:rPr>
        <w:t>The sheep farmers were the real experts because</w:t>
      </w:r>
      <w:r w:rsidR="00AB7981">
        <w:rPr>
          <w:rFonts w:ascii="Times New Roman" w:hAnsi="Times New Roman" w:cs="Times New Roman"/>
          <w:sz w:val="24"/>
          <w:szCs w:val="24"/>
        </w:rPr>
        <w:t xml:space="preserve"> they were the primary stakeholders</w:t>
      </w:r>
    </w:p>
    <w:p w14:paraId="17269F8E" w14:textId="0A93823B" w:rsidR="00392189" w:rsidRPr="00AB7981" w:rsidRDefault="002E7D4D" w:rsidP="003E5FE1">
      <w:pPr>
        <w:pStyle w:val="ListParagraph"/>
        <w:numPr>
          <w:ilvl w:val="0"/>
          <w:numId w:val="11"/>
        </w:numPr>
        <w:jc w:val="both"/>
        <w:rPr>
          <w:rFonts w:ascii="Times New Roman" w:hAnsi="Times New Roman" w:cs="Times New Roman"/>
          <w:sz w:val="24"/>
          <w:szCs w:val="24"/>
        </w:rPr>
      </w:pPr>
      <w:r w:rsidRPr="00AB7981">
        <w:rPr>
          <w:rFonts w:ascii="Times New Roman" w:hAnsi="Times New Roman" w:cs="Times New Roman"/>
          <w:sz w:val="24"/>
          <w:szCs w:val="24"/>
        </w:rPr>
        <w:t>The scientists were the real experts because</w:t>
      </w:r>
      <w:r w:rsidR="00AB7981">
        <w:rPr>
          <w:rFonts w:ascii="Times New Roman" w:hAnsi="Times New Roman" w:cs="Times New Roman"/>
          <w:sz w:val="24"/>
          <w:szCs w:val="24"/>
        </w:rPr>
        <w:t xml:space="preserve"> they had gathered the relevant data from the sheep farmers.</w:t>
      </w:r>
    </w:p>
    <w:p w14:paraId="2850066E" w14:textId="4E4252F0" w:rsidR="002E7D4D" w:rsidRPr="00AB7981" w:rsidRDefault="002E7D4D" w:rsidP="003E5FE1">
      <w:pPr>
        <w:pStyle w:val="ListParagraph"/>
        <w:numPr>
          <w:ilvl w:val="0"/>
          <w:numId w:val="11"/>
        </w:numPr>
        <w:jc w:val="both"/>
        <w:rPr>
          <w:rFonts w:ascii="Times New Roman" w:hAnsi="Times New Roman" w:cs="Times New Roman"/>
          <w:sz w:val="24"/>
          <w:szCs w:val="24"/>
        </w:rPr>
      </w:pPr>
      <w:r w:rsidRPr="00AB7981">
        <w:rPr>
          <w:rFonts w:ascii="Times New Roman" w:hAnsi="Times New Roman" w:cs="Times New Roman"/>
          <w:sz w:val="24"/>
          <w:szCs w:val="24"/>
        </w:rPr>
        <w:t>Both the scientists and sheep farmers were experts.</w:t>
      </w:r>
    </w:p>
    <w:p w14:paraId="62C3CF69" w14:textId="4D745D8D" w:rsidR="002E7D4D" w:rsidRPr="00AB7981" w:rsidRDefault="002E7D4D" w:rsidP="003E5FE1">
      <w:pPr>
        <w:pStyle w:val="ListParagraph"/>
        <w:numPr>
          <w:ilvl w:val="0"/>
          <w:numId w:val="11"/>
        </w:numPr>
        <w:jc w:val="both"/>
        <w:rPr>
          <w:rFonts w:ascii="Times New Roman" w:hAnsi="Times New Roman" w:cs="Times New Roman"/>
          <w:sz w:val="24"/>
          <w:szCs w:val="24"/>
        </w:rPr>
      </w:pPr>
      <w:r w:rsidRPr="00AB7981">
        <w:rPr>
          <w:rFonts w:ascii="Times New Roman" w:hAnsi="Times New Roman" w:cs="Times New Roman"/>
          <w:sz w:val="24"/>
          <w:szCs w:val="24"/>
        </w:rPr>
        <w:lastRenderedPageBreak/>
        <w:t xml:space="preserve">Neither the scientists </w:t>
      </w:r>
      <w:r w:rsidR="00C21AC6" w:rsidRPr="00AB7981">
        <w:rPr>
          <w:rFonts w:ascii="Times New Roman" w:hAnsi="Times New Roman" w:cs="Times New Roman"/>
          <w:sz w:val="24"/>
          <w:szCs w:val="24"/>
        </w:rPr>
        <w:t>nor</w:t>
      </w:r>
      <w:r w:rsidRPr="00AB7981">
        <w:rPr>
          <w:rFonts w:ascii="Times New Roman" w:hAnsi="Times New Roman" w:cs="Times New Roman"/>
          <w:sz w:val="24"/>
          <w:szCs w:val="24"/>
        </w:rPr>
        <w:t xml:space="preserve"> the sheep farmers were experts because there is no such thing as ‘expertise’</w:t>
      </w:r>
    </w:p>
    <w:p w14:paraId="26F03B49" w14:textId="77777777" w:rsidR="003E5FE1" w:rsidRPr="00AB7981" w:rsidRDefault="003E5FE1" w:rsidP="003E5FE1">
      <w:pPr>
        <w:jc w:val="both"/>
        <w:rPr>
          <w:rFonts w:ascii="Times New Roman" w:hAnsi="Times New Roman" w:cs="Times New Roman"/>
          <w:sz w:val="24"/>
          <w:szCs w:val="24"/>
        </w:rPr>
      </w:pPr>
    </w:p>
    <w:p w14:paraId="576A0EED" w14:textId="2F2A8F24" w:rsidR="00392189" w:rsidRPr="00AB7981" w:rsidRDefault="0064575E" w:rsidP="002F0E23">
      <w:pPr>
        <w:pStyle w:val="ListParagraph"/>
        <w:numPr>
          <w:ilvl w:val="0"/>
          <w:numId w:val="3"/>
        </w:numPr>
        <w:jc w:val="both"/>
        <w:rPr>
          <w:rFonts w:ascii="Times New Roman" w:hAnsi="Times New Roman" w:cs="Times New Roman"/>
          <w:sz w:val="24"/>
          <w:szCs w:val="24"/>
        </w:rPr>
      </w:pPr>
      <w:r>
        <w:rPr>
          <w:rFonts w:ascii="Times New Roman" w:hAnsi="Times New Roman" w:cs="Times New Roman"/>
          <w:sz w:val="24"/>
          <w:szCs w:val="24"/>
        </w:rPr>
        <w:t>What does Sheila Jasanoff mean when she says that science is ‘co-produced’?</w:t>
      </w:r>
    </w:p>
    <w:p w14:paraId="1ACB8014" w14:textId="6B473679" w:rsidR="00392189" w:rsidRPr="00AB7981" w:rsidRDefault="0064575E" w:rsidP="003E5FE1">
      <w:pPr>
        <w:pStyle w:val="ListParagraph"/>
        <w:numPr>
          <w:ilvl w:val="0"/>
          <w:numId w:val="12"/>
        </w:numPr>
        <w:jc w:val="both"/>
        <w:rPr>
          <w:rFonts w:ascii="Times New Roman" w:hAnsi="Times New Roman" w:cs="Times New Roman"/>
          <w:sz w:val="24"/>
          <w:szCs w:val="24"/>
        </w:rPr>
      </w:pPr>
      <w:r>
        <w:rPr>
          <w:rFonts w:ascii="Times New Roman" w:hAnsi="Times New Roman" w:cs="Times New Roman"/>
          <w:sz w:val="24"/>
          <w:szCs w:val="24"/>
        </w:rPr>
        <w:t>That science and values are intertwined</w:t>
      </w:r>
    </w:p>
    <w:p w14:paraId="0BFD3AE9" w14:textId="1D9F2B41" w:rsidR="00392189" w:rsidRPr="00AB7981" w:rsidRDefault="0064575E" w:rsidP="003E5FE1">
      <w:pPr>
        <w:pStyle w:val="ListParagraph"/>
        <w:numPr>
          <w:ilvl w:val="0"/>
          <w:numId w:val="12"/>
        </w:numPr>
        <w:jc w:val="both"/>
        <w:rPr>
          <w:rFonts w:ascii="Times New Roman" w:hAnsi="Times New Roman" w:cs="Times New Roman"/>
          <w:sz w:val="24"/>
          <w:szCs w:val="24"/>
        </w:rPr>
      </w:pPr>
      <w:r>
        <w:rPr>
          <w:rFonts w:ascii="Times New Roman" w:hAnsi="Times New Roman" w:cs="Times New Roman"/>
          <w:sz w:val="24"/>
          <w:szCs w:val="24"/>
        </w:rPr>
        <w:t>That our realities are constructed to understand nature and provide social order at the same time.</w:t>
      </w:r>
    </w:p>
    <w:p w14:paraId="0CC9C69A" w14:textId="35C96702" w:rsidR="00392189" w:rsidRPr="00AB7981" w:rsidRDefault="0064575E" w:rsidP="003E5FE1">
      <w:pPr>
        <w:pStyle w:val="ListParagraph"/>
        <w:numPr>
          <w:ilvl w:val="0"/>
          <w:numId w:val="12"/>
        </w:numPr>
        <w:jc w:val="both"/>
        <w:rPr>
          <w:rFonts w:ascii="Times New Roman" w:hAnsi="Times New Roman" w:cs="Times New Roman"/>
          <w:sz w:val="24"/>
          <w:szCs w:val="24"/>
        </w:rPr>
      </w:pPr>
      <w:r>
        <w:rPr>
          <w:rFonts w:ascii="Times New Roman" w:hAnsi="Times New Roman" w:cs="Times New Roman"/>
          <w:sz w:val="24"/>
          <w:szCs w:val="24"/>
        </w:rPr>
        <w:t>That scientific knowledge is socially constructed</w:t>
      </w:r>
    </w:p>
    <w:p w14:paraId="33D4C023" w14:textId="5CC14868" w:rsidR="00392189" w:rsidRPr="00AB7981" w:rsidRDefault="0064575E" w:rsidP="003E5FE1">
      <w:pPr>
        <w:pStyle w:val="ListParagraph"/>
        <w:numPr>
          <w:ilvl w:val="0"/>
          <w:numId w:val="12"/>
        </w:numPr>
        <w:jc w:val="both"/>
        <w:rPr>
          <w:rFonts w:ascii="Times New Roman" w:hAnsi="Times New Roman" w:cs="Times New Roman"/>
          <w:sz w:val="24"/>
          <w:szCs w:val="24"/>
        </w:rPr>
      </w:pPr>
      <w:r>
        <w:rPr>
          <w:rFonts w:ascii="Times New Roman" w:hAnsi="Times New Roman" w:cs="Times New Roman"/>
          <w:sz w:val="24"/>
          <w:szCs w:val="24"/>
        </w:rPr>
        <w:t>That scientific knowledge requires both nature and work by human beings.</w:t>
      </w:r>
    </w:p>
    <w:p w14:paraId="736570A5" w14:textId="61CD3D80" w:rsidR="00392189" w:rsidRPr="00AB7981" w:rsidRDefault="003E5FE1" w:rsidP="003E5FE1">
      <w:pPr>
        <w:pStyle w:val="ListParagraph"/>
        <w:numPr>
          <w:ilvl w:val="0"/>
          <w:numId w:val="12"/>
        </w:numPr>
        <w:jc w:val="both"/>
        <w:rPr>
          <w:rFonts w:ascii="Times New Roman" w:hAnsi="Times New Roman" w:cs="Times New Roman"/>
          <w:sz w:val="24"/>
          <w:szCs w:val="24"/>
        </w:rPr>
      </w:pPr>
      <w:r w:rsidRPr="00AB7981">
        <w:rPr>
          <w:rFonts w:ascii="Times New Roman" w:hAnsi="Times New Roman" w:cs="Times New Roman"/>
          <w:sz w:val="24"/>
          <w:szCs w:val="24"/>
        </w:rPr>
        <w:t>All of the above</w:t>
      </w:r>
    </w:p>
    <w:p w14:paraId="19BD5263" w14:textId="41126C1F" w:rsidR="002C3947" w:rsidRPr="00AB7981" w:rsidRDefault="002C3947" w:rsidP="002C3947">
      <w:pPr>
        <w:jc w:val="right"/>
        <w:rPr>
          <w:rFonts w:ascii="Times New Roman" w:hAnsi="Times New Roman" w:cs="Times New Roman"/>
          <w:sz w:val="24"/>
          <w:szCs w:val="24"/>
        </w:rPr>
      </w:pPr>
      <w:r w:rsidRPr="00AB7981">
        <w:rPr>
          <w:rFonts w:ascii="Times New Roman" w:hAnsi="Times New Roman" w:cs="Times New Roman"/>
          <w:sz w:val="24"/>
          <w:szCs w:val="24"/>
        </w:rPr>
        <w:t>Total Marks:   /10</w:t>
      </w:r>
    </w:p>
    <w:p w14:paraId="5136A99E" w14:textId="6BC27FC0" w:rsidR="00460FA0" w:rsidRPr="00AB7981" w:rsidRDefault="003E5FE1" w:rsidP="00CF42FE">
      <w:pPr>
        <w:pStyle w:val="NoSpacing"/>
        <w:rPr>
          <w:rFonts w:ascii="Times New Roman" w:hAnsi="Times New Roman" w:cs="Times New Roman"/>
          <w:b/>
          <w:bCs/>
          <w:sz w:val="24"/>
          <w:szCs w:val="24"/>
        </w:rPr>
      </w:pPr>
      <w:r w:rsidRPr="00AB7981">
        <w:rPr>
          <w:rFonts w:ascii="Times New Roman" w:hAnsi="Times New Roman" w:cs="Times New Roman"/>
          <w:b/>
          <w:bCs/>
          <w:sz w:val="24"/>
          <w:szCs w:val="24"/>
        </w:rPr>
        <w:t>True or False Section:</w:t>
      </w:r>
    </w:p>
    <w:p w14:paraId="318719AE" w14:textId="431262BB" w:rsidR="003E5FE1" w:rsidRPr="00AB7981" w:rsidRDefault="003E5FE1" w:rsidP="00CF42FE">
      <w:pPr>
        <w:pStyle w:val="NoSpacing"/>
        <w:rPr>
          <w:rFonts w:ascii="Times New Roman" w:hAnsi="Times New Roman" w:cs="Times New Roman"/>
          <w:sz w:val="24"/>
          <w:szCs w:val="24"/>
        </w:rPr>
      </w:pPr>
      <w:r w:rsidRPr="00AB7981">
        <w:rPr>
          <w:rFonts w:ascii="Times New Roman" w:hAnsi="Times New Roman" w:cs="Times New Roman"/>
          <w:sz w:val="24"/>
          <w:szCs w:val="24"/>
        </w:rPr>
        <w:t>Please clearly circle one and only one option (True or False).</w:t>
      </w:r>
    </w:p>
    <w:p w14:paraId="3362773A" w14:textId="77777777" w:rsidR="00CF42FE" w:rsidRPr="00AB7981" w:rsidRDefault="00CF42FE" w:rsidP="00CF42FE">
      <w:pPr>
        <w:pStyle w:val="NoSpacing"/>
      </w:pPr>
    </w:p>
    <w:p w14:paraId="65C70168" w14:textId="4A6E6814" w:rsidR="00460FA0" w:rsidRPr="00AB7981" w:rsidRDefault="00460FA0" w:rsidP="003E5FE1">
      <w:pPr>
        <w:pStyle w:val="ListParagraph"/>
        <w:numPr>
          <w:ilvl w:val="0"/>
          <w:numId w:val="1"/>
        </w:numPr>
        <w:jc w:val="both"/>
        <w:rPr>
          <w:rFonts w:ascii="Times New Roman" w:hAnsi="Times New Roman" w:cs="Times New Roman"/>
          <w:sz w:val="24"/>
          <w:szCs w:val="24"/>
        </w:rPr>
      </w:pPr>
      <w:r w:rsidRPr="00AB7981">
        <w:rPr>
          <w:rFonts w:ascii="Times New Roman" w:hAnsi="Times New Roman" w:cs="Times New Roman"/>
          <w:sz w:val="24"/>
          <w:szCs w:val="24"/>
        </w:rPr>
        <w:t>For Thomas Kuhn, scientists should be dogmatic all of the time: T</w:t>
      </w:r>
      <w:r w:rsidR="003E5FE1" w:rsidRPr="00AB7981">
        <w:rPr>
          <w:rFonts w:ascii="Times New Roman" w:hAnsi="Times New Roman" w:cs="Times New Roman"/>
          <w:sz w:val="24"/>
          <w:szCs w:val="24"/>
        </w:rPr>
        <w:t>rue</w:t>
      </w:r>
      <w:r w:rsidRPr="00AB7981">
        <w:rPr>
          <w:rFonts w:ascii="Times New Roman" w:hAnsi="Times New Roman" w:cs="Times New Roman"/>
          <w:sz w:val="24"/>
          <w:szCs w:val="24"/>
        </w:rPr>
        <w:t xml:space="preserve">  /  F</w:t>
      </w:r>
      <w:r w:rsidR="003E5FE1" w:rsidRPr="00AB7981">
        <w:rPr>
          <w:rFonts w:ascii="Times New Roman" w:hAnsi="Times New Roman" w:cs="Times New Roman"/>
          <w:sz w:val="24"/>
          <w:szCs w:val="24"/>
        </w:rPr>
        <w:t>alse</w:t>
      </w:r>
    </w:p>
    <w:p w14:paraId="0F80FCF5" w14:textId="2300B02D" w:rsidR="00460FA0" w:rsidRPr="00AB7981" w:rsidRDefault="00460FA0" w:rsidP="003E5FE1">
      <w:pPr>
        <w:pStyle w:val="ListParagraph"/>
        <w:numPr>
          <w:ilvl w:val="0"/>
          <w:numId w:val="1"/>
        </w:numPr>
        <w:jc w:val="both"/>
        <w:rPr>
          <w:rFonts w:ascii="Times New Roman" w:hAnsi="Times New Roman" w:cs="Times New Roman"/>
          <w:sz w:val="24"/>
          <w:szCs w:val="24"/>
        </w:rPr>
      </w:pPr>
      <w:r w:rsidRPr="00AB7981">
        <w:rPr>
          <w:rFonts w:ascii="Times New Roman" w:hAnsi="Times New Roman" w:cs="Times New Roman"/>
          <w:sz w:val="24"/>
          <w:szCs w:val="24"/>
        </w:rPr>
        <w:t>For standpoint epistemology, biases can and should be counteracted by different biases to eliminate them from science:   T</w:t>
      </w:r>
      <w:r w:rsidR="003E5FE1" w:rsidRPr="00AB7981">
        <w:rPr>
          <w:rFonts w:ascii="Times New Roman" w:hAnsi="Times New Roman" w:cs="Times New Roman"/>
          <w:sz w:val="24"/>
          <w:szCs w:val="24"/>
        </w:rPr>
        <w:t>rue</w:t>
      </w:r>
      <w:r w:rsidRPr="00AB7981">
        <w:rPr>
          <w:rFonts w:ascii="Times New Roman" w:hAnsi="Times New Roman" w:cs="Times New Roman"/>
          <w:sz w:val="24"/>
          <w:szCs w:val="24"/>
        </w:rPr>
        <w:t xml:space="preserve">   /   F</w:t>
      </w:r>
      <w:r w:rsidR="003E5FE1" w:rsidRPr="00AB7981">
        <w:rPr>
          <w:rFonts w:ascii="Times New Roman" w:hAnsi="Times New Roman" w:cs="Times New Roman"/>
          <w:sz w:val="24"/>
          <w:szCs w:val="24"/>
        </w:rPr>
        <w:t>alse</w:t>
      </w:r>
    </w:p>
    <w:p w14:paraId="52D70423" w14:textId="42841D81" w:rsidR="00460FA0" w:rsidRPr="00AB7981" w:rsidRDefault="00460FA0" w:rsidP="003E5FE1">
      <w:pPr>
        <w:pStyle w:val="ListParagraph"/>
        <w:numPr>
          <w:ilvl w:val="0"/>
          <w:numId w:val="1"/>
        </w:numPr>
        <w:jc w:val="both"/>
        <w:rPr>
          <w:rFonts w:ascii="Times New Roman" w:hAnsi="Times New Roman" w:cs="Times New Roman"/>
          <w:sz w:val="24"/>
          <w:szCs w:val="24"/>
        </w:rPr>
      </w:pPr>
      <w:r w:rsidRPr="00AB7981">
        <w:rPr>
          <w:rFonts w:ascii="Times New Roman" w:hAnsi="Times New Roman" w:cs="Times New Roman"/>
          <w:sz w:val="24"/>
          <w:szCs w:val="24"/>
        </w:rPr>
        <w:t>Hume and Goodman agree that all inductive inferences are irrational:   T</w:t>
      </w:r>
      <w:r w:rsidR="003E5FE1" w:rsidRPr="00AB7981">
        <w:rPr>
          <w:rFonts w:ascii="Times New Roman" w:hAnsi="Times New Roman" w:cs="Times New Roman"/>
          <w:sz w:val="24"/>
          <w:szCs w:val="24"/>
        </w:rPr>
        <w:t>rue</w:t>
      </w:r>
      <w:r w:rsidRPr="00AB7981">
        <w:rPr>
          <w:rFonts w:ascii="Times New Roman" w:hAnsi="Times New Roman" w:cs="Times New Roman"/>
          <w:sz w:val="24"/>
          <w:szCs w:val="24"/>
        </w:rPr>
        <w:t xml:space="preserve">  /  F</w:t>
      </w:r>
      <w:r w:rsidR="003E5FE1" w:rsidRPr="00AB7981">
        <w:rPr>
          <w:rFonts w:ascii="Times New Roman" w:hAnsi="Times New Roman" w:cs="Times New Roman"/>
          <w:sz w:val="24"/>
          <w:szCs w:val="24"/>
        </w:rPr>
        <w:t>alse</w:t>
      </w:r>
    </w:p>
    <w:p w14:paraId="38DCC646" w14:textId="15F9A738" w:rsidR="00460FA0" w:rsidRPr="00AB7981" w:rsidRDefault="00460FA0" w:rsidP="003E5FE1">
      <w:pPr>
        <w:pStyle w:val="ListParagraph"/>
        <w:numPr>
          <w:ilvl w:val="0"/>
          <w:numId w:val="1"/>
        </w:numPr>
        <w:jc w:val="both"/>
        <w:rPr>
          <w:rFonts w:ascii="Times New Roman" w:hAnsi="Times New Roman" w:cs="Times New Roman"/>
          <w:sz w:val="24"/>
          <w:szCs w:val="24"/>
        </w:rPr>
      </w:pPr>
      <w:r w:rsidRPr="00AB7981">
        <w:rPr>
          <w:rFonts w:ascii="Times New Roman" w:hAnsi="Times New Roman" w:cs="Times New Roman"/>
          <w:sz w:val="24"/>
          <w:szCs w:val="24"/>
        </w:rPr>
        <w:t>Popper’s solution to the problem of the empirical basis is that we should adopt some basic statements as a result of a convention (a free choice):   T</w:t>
      </w:r>
      <w:r w:rsidR="003E5FE1" w:rsidRPr="00AB7981">
        <w:rPr>
          <w:rFonts w:ascii="Times New Roman" w:hAnsi="Times New Roman" w:cs="Times New Roman"/>
          <w:sz w:val="24"/>
          <w:szCs w:val="24"/>
        </w:rPr>
        <w:t>rue</w:t>
      </w:r>
      <w:r w:rsidRPr="00AB7981">
        <w:rPr>
          <w:rFonts w:ascii="Times New Roman" w:hAnsi="Times New Roman" w:cs="Times New Roman"/>
          <w:sz w:val="24"/>
          <w:szCs w:val="24"/>
        </w:rPr>
        <w:t xml:space="preserve">  /  F</w:t>
      </w:r>
      <w:r w:rsidR="003E5FE1" w:rsidRPr="00AB7981">
        <w:rPr>
          <w:rFonts w:ascii="Times New Roman" w:hAnsi="Times New Roman" w:cs="Times New Roman"/>
          <w:sz w:val="24"/>
          <w:szCs w:val="24"/>
        </w:rPr>
        <w:t>alse</w:t>
      </w:r>
    </w:p>
    <w:p w14:paraId="5495038C" w14:textId="310DFD81" w:rsidR="00460FA0" w:rsidRPr="00AB7981" w:rsidRDefault="00460FA0" w:rsidP="003E5FE1">
      <w:pPr>
        <w:pStyle w:val="ListParagraph"/>
        <w:numPr>
          <w:ilvl w:val="0"/>
          <w:numId w:val="1"/>
        </w:numPr>
        <w:jc w:val="both"/>
        <w:rPr>
          <w:rFonts w:ascii="Times New Roman" w:hAnsi="Times New Roman" w:cs="Times New Roman"/>
          <w:sz w:val="24"/>
          <w:szCs w:val="24"/>
        </w:rPr>
      </w:pPr>
      <w:r w:rsidRPr="00AB7981">
        <w:rPr>
          <w:rFonts w:ascii="Times New Roman" w:hAnsi="Times New Roman" w:cs="Times New Roman"/>
          <w:sz w:val="24"/>
          <w:szCs w:val="24"/>
        </w:rPr>
        <w:t>Feyerabend thinks that science works from a combination of two principles, the principle of proliferation and the principle of tenacity:   T</w:t>
      </w:r>
      <w:r w:rsidR="003E5FE1" w:rsidRPr="00AB7981">
        <w:rPr>
          <w:rFonts w:ascii="Times New Roman" w:hAnsi="Times New Roman" w:cs="Times New Roman"/>
          <w:sz w:val="24"/>
          <w:szCs w:val="24"/>
        </w:rPr>
        <w:t>rue</w:t>
      </w:r>
      <w:r w:rsidRPr="00AB7981">
        <w:rPr>
          <w:rFonts w:ascii="Times New Roman" w:hAnsi="Times New Roman" w:cs="Times New Roman"/>
          <w:sz w:val="24"/>
          <w:szCs w:val="24"/>
        </w:rPr>
        <w:t xml:space="preserve">   /   F</w:t>
      </w:r>
      <w:r w:rsidR="003E5FE1" w:rsidRPr="00AB7981">
        <w:rPr>
          <w:rFonts w:ascii="Times New Roman" w:hAnsi="Times New Roman" w:cs="Times New Roman"/>
          <w:sz w:val="24"/>
          <w:szCs w:val="24"/>
        </w:rPr>
        <w:t>alse</w:t>
      </w:r>
    </w:p>
    <w:p w14:paraId="2311CD57" w14:textId="3DC78FBC" w:rsidR="00460FA0" w:rsidRPr="00AB7981" w:rsidRDefault="00460FA0" w:rsidP="003E5FE1">
      <w:pPr>
        <w:pStyle w:val="ListParagraph"/>
        <w:numPr>
          <w:ilvl w:val="0"/>
          <w:numId w:val="1"/>
        </w:numPr>
        <w:jc w:val="both"/>
        <w:rPr>
          <w:rFonts w:ascii="Times New Roman" w:hAnsi="Times New Roman" w:cs="Times New Roman"/>
          <w:sz w:val="24"/>
          <w:szCs w:val="24"/>
        </w:rPr>
      </w:pPr>
      <w:r w:rsidRPr="00AB7981">
        <w:rPr>
          <w:rFonts w:ascii="Times New Roman" w:hAnsi="Times New Roman" w:cs="Times New Roman"/>
          <w:sz w:val="24"/>
          <w:szCs w:val="24"/>
        </w:rPr>
        <w:t xml:space="preserve">According to Maya Goldenberg, </w:t>
      </w:r>
      <w:r w:rsidR="0064575E">
        <w:rPr>
          <w:rFonts w:ascii="Times New Roman" w:hAnsi="Times New Roman" w:cs="Times New Roman"/>
          <w:sz w:val="24"/>
          <w:szCs w:val="24"/>
        </w:rPr>
        <w:t>the term ‘vaccine hesitant’ is appropriate because parents are willing to vaccine their children but aren’t sure if they should</w:t>
      </w:r>
      <w:r w:rsidRPr="00AB7981">
        <w:rPr>
          <w:rFonts w:ascii="Times New Roman" w:hAnsi="Times New Roman" w:cs="Times New Roman"/>
          <w:sz w:val="24"/>
          <w:szCs w:val="24"/>
        </w:rPr>
        <w:t>:  T</w:t>
      </w:r>
      <w:r w:rsidR="003E5FE1" w:rsidRPr="00AB7981">
        <w:rPr>
          <w:rFonts w:ascii="Times New Roman" w:hAnsi="Times New Roman" w:cs="Times New Roman"/>
          <w:sz w:val="24"/>
          <w:szCs w:val="24"/>
        </w:rPr>
        <w:t>rue</w:t>
      </w:r>
      <w:r w:rsidRPr="00AB7981">
        <w:rPr>
          <w:rFonts w:ascii="Times New Roman" w:hAnsi="Times New Roman" w:cs="Times New Roman"/>
          <w:sz w:val="24"/>
          <w:szCs w:val="24"/>
        </w:rPr>
        <w:t xml:space="preserve">   /   F</w:t>
      </w:r>
      <w:r w:rsidR="003E5FE1" w:rsidRPr="00AB7981">
        <w:rPr>
          <w:rFonts w:ascii="Times New Roman" w:hAnsi="Times New Roman" w:cs="Times New Roman"/>
          <w:sz w:val="24"/>
          <w:szCs w:val="24"/>
        </w:rPr>
        <w:t>alse</w:t>
      </w:r>
    </w:p>
    <w:p w14:paraId="4E6B44E2" w14:textId="3B932355" w:rsidR="00460FA0" w:rsidRPr="00AB7981" w:rsidRDefault="00460FA0" w:rsidP="003E5FE1">
      <w:pPr>
        <w:pStyle w:val="ListParagraph"/>
        <w:numPr>
          <w:ilvl w:val="0"/>
          <w:numId w:val="1"/>
        </w:numPr>
        <w:jc w:val="both"/>
        <w:rPr>
          <w:rFonts w:ascii="Times New Roman" w:hAnsi="Times New Roman" w:cs="Times New Roman"/>
          <w:sz w:val="24"/>
          <w:szCs w:val="24"/>
        </w:rPr>
      </w:pPr>
      <w:r w:rsidRPr="00AB7981">
        <w:rPr>
          <w:rFonts w:ascii="Times New Roman" w:hAnsi="Times New Roman" w:cs="Times New Roman"/>
          <w:sz w:val="24"/>
          <w:szCs w:val="24"/>
        </w:rPr>
        <w:t>Bruno Latour defends the view that every belief is equally as valid as every other belief</w:t>
      </w:r>
      <w:r w:rsidR="00660E57" w:rsidRPr="00AB7981">
        <w:rPr>
          <w:rFonts w:ascii="Times New Roman" w:hAnsi="Times New Roman" w:cs="Times New Roman"/>
          <w:sz w:val="24"/>
          <w:szCs w:val="24"/>
        </w:rPr>
        <w:t>, which he calls ‘relativism’</w:t>
      </w:r>
      <w:r w:rsidRPr="00AB7981">
        <w:rPr>
          <w:rFonts w:ascii="Times New Roman" w:hAnsi="Times New Roman" w:cs="Times New Roman"/>
          <w:sz w:val="24"/>
          <w:szCs w:val="24"/>
        </w:rPr>
        <w:t>:   T</w:t>
      </w:r>
      <w:r w:rsidR="003E5FE1" w:rsidRPr="00AB7981">
        <w:rPr>
          <w:rFonts w:ascii="Times New Roman" w:hAnsi="Times New Roman" w:cs="Times New Roman"/>
          <w:sz w:val="24"/>
          <w:szCs w:val="24"/>
        </w:rPr>
        <w:t>rue</w:t>
      </w:r>
      <w:r w:rsidRPr="00AB7981">
        <w:rPr>
          <w:rFonts w:ascii="Times New Roman" w:hAnsi="Times New Roman" w:cs="Times New Roman"/>
          <w:sz w:val="24"/>
          <w:szCs w:val="24"/>
        </w:rPr>
        <w:t xml:space="preserve">   /   F</w:t>
      </w:r>
      <w:r w:rsidR="003E5FE1" w:rsidRPr="00AB7981">
        <w:rPr>
          <w:rFonts w:ascii="Times New Roman" w:hAnsi="Times New Roman" w:cs="Times New Roman"/>
          <w:sz w:val="24"/>
          <w:szCs w:val="24"/>
        </w:rPr>
        <w:t>alse</w:t>
      </w:r>
    </w:p>
    <w:p w14:paraId="7B30169D" w14:textId="7B2A7BE0" w:rsidR="00460FA0" w:rsidRPr="00AB7981" w:rsidRDefault="00460FA0" w:rsidP="003E5FE1">
      <w:pPr>
        <w:pStyle w:val="ListParagraph"/>
        <w:numPr>
          <w:ilvl w:val="0"/>
          <w:numId w:val="1"/>
        </w:numPr>
        <w:jc w:val="both"/>
        <w:rPr>
          <w:rFonts w:ascii="Times New Roman" w:hAnsi="Times New Roman" w:cs="Times New Roman"/>
          <w:sz w:val="24"/>
          <w:szCs w:val="24"/>
        </w:rPr>
      </w:pPr>
      <w:r w:rsidRPr="00AB7981">
        <w:rPr>
          <w:rFonts w:ascii="Times New Roman" w:hAnsi="Times New Roman" w:cs="Times New Roman"/>
          <w:sz w:val="24"/>
          <w:szCs w:val="24"/>
        </w:rPr>
        <w:t>Polanyi thinks that science should produce useful knowledge where what is ‘useful’ depends on what is democratically determined to be important:   T</w:t>
      </w:r>
      <w:r w:rsidR="003E5FE1" w:rsidRPr="00AB7981">
        <w:rPr>
          <w:rFonts w:ascii="Times New Roman" w:hAnsi="Times New Roman" w:cs="Times New Roman"/>
          <w:sz w:val="24"/>
          <w:szCs w:val="24"/>
        </w:rPr>
        <w:t>rue</w:t>
      </w:r>
      <w:r w:rsidRPr="00AB7981">
        <w:rPr>
          <w:rFonts w:ascii="Times New Roman" w:hAnsi="Times New Roman" w:cs="Times New Roman"/>
          <w:sz w:val="24"/>
          <w:szCs w:val="24"/>
        </w:rPr>
        <w:t xml:space="preserve">   /   F</w:t>
      </w:r>
      <w:r w:rsidR="003E5FE1" w:rsidRPr="00AB7981">
        <w:rPr>
          <w:rFonts w:ascii="Times New Roman" w:hAnsi="Times New Roman" w:cs="Times New Roman"/>
          <w:sz w:val="24"/>
          <w:szCs w:val="24"/>
        </w:rPr>
        <w:t>alse</w:t>
      </w:r>
    </w:p>
    <w:p w14:paraId="5E6040ED" w14:textId="4B33EF96" w:rsidR="00460FA0" w:rsidRPr="00AB7981" w:rsidRDefault="00460FA0" w:rsidP="003E5FE1">
      <w:pPr>
        <w:pStyle w:val="ListParagraph"/>
        <w:numPr>
          <w:ilvl w:val="0"/>
          <w:numId w:val="1"/>
        </w:numPr>
        <w:jc w:val="both"/>
        <w:rPr>
          <w:rFonts w:ascii="Times New Roman" w:hAnsi="Times New Roman" w:cs="Times New Roman"/>
          <w:sz w:val="24"/>
          <w:szCs w:val="24"/>
        </w:rPr>
      </w:pPr>
      <w:r w:rsidRPr="00AB7981">
        <w:rPr>
          <w:rFonts w:ascii="Times New Roman" w:hAnsi="Times New Roman" w:cs="Times New Roman"/>
          <w:sz w:val="24"/>
          <w:szCs w:val="24"/>
        </w:rPr>
        <w:t>According to the Raven’s paradox, the statement “Th</w:t>
      </w:r>
      <w:r w:rsidR="005E4AE2" w:rsidRPr="00AB7981">
        <w:rPr>
          <w:rFonts w:ascii="Times New Roman" w:hAnsi="Times New Roman" w:cs="Times New Roman"/>
          <w:sz w:val="24"/>
          <w:szCs w:val="24"/>
        </w:rPr>
        <w:t>is</w:t>
      </w:r>
      <w:r w:rsidRPr="00AB7981">
        <w:rPr>
          <w:rFonts w:ascii="Times New Roman" w:hAnsi="Times New Roman" w:cs="Times New Roman"/>
          <w:sz w:val="24"/>
          <w:szCs w:val="24"/>
        </w:rPr>
        <w:t xml:space="preserve"> </w:t>
      </w:r>
      <w:r w:rsidR="005E4AE2" w:rsidRPr="00AB7981">
        <w:rPr>
          <w:rFonts w:ascii="Times New Roman" w:hAnsi="Times New Roman" w:cs="Times New Roman"/>
          <w:sz w:val="24"/>
          <w:szCs w:val="24"/>
        </w:rPr>
        <w:t xml:space="preserve">is a </w:t>
      </w:r>
      <w:r w:rsidR="00835472">
        <w:rPr>
          <w:rFonts w:ascii="Times New Roman" w:hAnsi="Times New Roman" w:cs="Times New Roman"/>
          <w:sz w:val="24"/>
          <w:szCs w:val="24"/>
        </w:rPr>
        <w:t>black</w:t>
      </w:r>
      <w:r w:rsidR="00392189" w:rsidRPr="00AB7981">
        <w:rPr>
          <w:rFonts w:ascii="Times New Roman" w:hAnsi="Times New Roman" w:cs="Times New Roman"/>
          <w:sz w:val="24"/>
          <w:szCs w:val="24"/>
        </w:rPr>
        <w:t xml:space="preserve"> </w:t>
      </w:r>
      <w:r w:rsidR="00396C8C">
        <w:rPr>
          <w:rFonts w:ascii="Times New Roman" w:hAnsi="Times New Roman" w:cs="Times New Roman"/>
          <w:sz w:val="24"/>
          <w:szCs w:val="24"/>
        </w:rPr>
        <w:t>garbage can</w:t>
      </w:r>
      <w:r w:rsidR="00392189" w:rsidRPr="00AB7981">
        <w:rPr>
          <w:rFonts w:ascii="Times New Roman" w:hAnsi="Times New Roman" w:cs="Times New Roman"/>
          <w:sz w:val="24"/>
          <w:szCs w:val="24"/>
        </w:rPr>
        <w:t>” confirms the statement that “All ravens are black”:   T</w:t>
      </w:r>
      <w:r w:rsidR="003E5FE1" w:rsidRPr="00AB7981">
        <w:rPr>
          <w:rFonts w:ascii="Times New Roman" w:hAnsi="Times New Roman" w:cs="Times New Roman"/>
          <w:sz w:val="24"/>
          <w:szCs w:val="24"/>
        </w:rPr>
        <w:t>rue</w:t>
      </w:r>
      <w:r w:rsidR="00392189" w:rsidRPr="00AB7981">
        <w:rPr>
          <w:rFonts w:ascii="Times New Roman" w:hAnsi="Times New Roman" w:cs="Times New Roman"/>
          <w:sz w:val="24"/>
          <w:szCs w:val="24"/>
        </w:rPr>
        <w:t xml:space="preserve">   /   F</w:t>
      </w:r>
      <w:r w:rsidR="003E5FE1" w:rsidRPr="00AB7981">
        <w:rPr>
          <w:rFonts w:ascii="Times New Roman" w:hAnsi="Times New Roman" w:cs="Times New Roman"/>
          <w:sz w:val="24"/>
          <w:szCs w:val="24"/>
        </w:rPr>
        <w:t>alse</w:t>
      </w:r>
    </w:p>
    <w:p w14:paraId="1A34C001" w14:textId="6E396A55" w:rsidR="00392189" w:rsidRPr="00AB7981" w:rsidRDefault="00392189" w:rsidP="003E5FE1">
      <w:pPr>
        <w:pStyle w:val="ListParagraph"/>
        <w:numPr>
          <w:ilvl w:val="0"/>
          <w:numId w:val="1"/>
        </w:numPr>
        <w:jc w:val="both"/>
        <w:rPr>
          <w:rFonts w:ascii="Times New Roman" w:hAnsi="Times New Roman" w:cs="Times New Roman"/>
          <w:sz w:val="24"/>
          <w:szCs w:val="24"/>
        </w:rPr>
      </w:pPr>
      <w:r w:rsidRPr="00AB7981">
        <w:rPr>
          <w:rFonts w:ascii="Times New Roman" w:hAnsi="Times New Roman" w:cs="Times New Roman"/>
          <w:sz w:val="24"/>
          <w:szCs w:val="24"/>
        </w:rPr>
        <w:t xml:space="preserve">Sheila Jasanoff thinks that the ‘post-truth’ </w:t>
      </w:r>
      <w:r w:rsidR="003E5FE1" w:rsidRPr="00AB7981">
        <w:rPr>
          <w:rFonts w:ascii="Times New Roman" w:hAnsi="Times New Roman" w:cs="Times New Roman"/>
          <w:sz w:val="24"/>
          <w:szCs w:val="24"/>
        </w:rPr>
        <w:t>phenomena</w:t>
      </w:r>
      <w:r w:rsidRPr="00AB7981">
        <w:rPr>
          <w:rFonts w:ascii="Times New Roman" w:hAnsi="Times New Roman" w:cs="Times New Roman"/>
          <w:sz w:val="24"/>
          <w:szCs w:val="24"/>
        </w:rPr>
        <w:t xml:space="preserve"> requires that scientific experts</w:t>
      </w:r>
      <w:r w:rsidR="00F314F1">
        <w:rPr>
          <w:rFonts w:ascii="Times New Roman" w:hAnsi="Times New Roman" w:cs="Times New Roman"/>
          <w:sz w:val="24"/>
          <w:szCs w:val="24"/>
        </w:rPr>
        <w:t xml:space="preserve"> should dictate</w:t>
      </w:r>
      <w:r w:rsidRPr="00AB7981">
        <w:rPr>
          <w:rFonts w:ascii="Times New Roman" w:hAnsi="Times New Roman" w:cs="Times New Roman"/>
          <w:sz w:val="24"/>
          <w:szCs w:val="24"/>
        </w:rPr>
        <w:t xml:space="preserve"> policy decisions:  T</w:t>
      </w:r>
      <w:r w:rsidR="003E5FE1" w:rsidRPr="00AB7981">
        <w:rPr>
          <w:rFonts w:ascii="Times New Roman" w:hAnsi="Times New Roman" w:cs="Times New Roman"/>
          <w:sz w:val="24"/>
          <w:szCs w:val="24"/>
        </w:rPr>
        <w:t>rue</w:t>
      </w:r>
      <w:r w:rsidRPr="00AB7981">
        <w:rPr>
          <w:rFonts w:ascii="Times New Roman" w:hAnsi="Times New Roman" w:cs="Times New Roman"/>
          <w:sz w:val="24"/>
          <w:szCs w:val="24"/>
        </w:rPr>
        <w:t xml:space="preserve">   /   F</w:t>
      </w:r>
      <w:r w:rsidR="003E5FE1" w:rsidRPr="00AB7981">
        <w:rPr>
          <w:rFonts w:ascii="Times New Roman" w:hAnsi="Times New Roman" w:cs="Times New Roman"/>
          <w:sz w:val="24"/>
          <w:szCs w:val="24"/>
        </w:rPr>
        <w:t>alse</w:t>
      </w:r>
    </w:p>
    <w:p w14:paraId="1ABF8031" w14:textId="77777777" w:rsidR="002C3947" w:rsidRPr="00AB7981" w:rsidRDefault="002C3947" w:rsidP="002C3947">
      <w:pPr>
        <w:pStyle w:val="ListParagraph"/>
        <w:jc w:val="right"/>
        <w:rPr>
          <w:rFonts w:ascii="Times New Roman" w:hAnsi="Times New Roman" w:cs="Times New Roman"/>
          <w:sz w:val="24"/>
          <w:szCs w:val="24"/>
        </w:rPr>
      </w:pPr>
    </w:p>
    <w:p w14:paraId="7275CB06" w14:textId="398E14C4" w:rsidR="002C3947" w:rsidRPr="00AB7981" w:rsidRDefault="002C3947" w:rsidP="002C3947">
      <w:pPr>
        <w:pStyle w:val="ListParagraph"/>
        <w:jc w:val="right"/>
        <w:rPr>
          <w:rFonts w:ascii="Times New Roman" w:hAnsi="Times New Roman" w:cs="Times New Roman"/>
          <w:sz w:val="24"/>
          <w:szCs w:val="24"/>
        </w:rPr>
      </w:pPr>
      <w:r w:rsidRPr="00AB7981">
        <w:rPr>
          <w:rFonts w:ascii="Times New Roman" w:hAnsi="Times New Roman" w:cs="Times New Roman"/>
          <w:sz w:val="24"/>
          <w:szCs w:val="24"/>
        </w:rPr>
        <w:t>Total Marks:   /10</w:t>
      </w:r>
    </w:p>
    <w:p w14:paraId="0FA7AC38" w14:textId="77777777" w:rsidR="002C3947" w:rsidRPr="00AB7981" w:rsidRDefault="002C3947" w:rsidP="002C3947">
      <w:pPr>
        <w:jc w:val="both"/>
        <w:rPr>
          <w:rFonts w:ascii="Times New Roman" w:hAnsi="Times New Roman" w:cs="Times New Roman"/>
          <w:sz w:val="24"/>
          <w:szCs w:val="24"/>
        </w:rPr>
      </w:pPr>
    </w:p>
    <w:p w14:paraId="768F2DA2" w14:textId="77777777" w:rsidR="00CF42FE" w:rsidRPr="00AB7981" w:rsidRDefault="00CF42FE" w:rsidP="003E5FE1">
      <w:pPr>
        <w:jc w:val="both"/>
        <w:rPr>
          <w:rFonts w:ascii="Times New Roman" w:hAnsi="Times New Roman" w:cs="Times New Roman"/>
          <w:sz w:val="24"/>
          <w:szCs w:val="24"/>
        </w:rPr>
      </w:pPr>
    </w:p>
    <w:p w14:paraId="5CAA778F" w14:textId="4343DA29" w:rsidR="00CF42FE" w:rsidRPr="00AB7981" w:rsidRDefault="00CF42FE" w:rsidP="003E5FE1">
      <w:pPr>
        <w:jc w:val="both"/>
        <w:rPr>
          <w:rFonts w:ascii="Times New Roman" w:hAnsi="Times New Roman" w:cs="Times New Roman"/>
          <w:sz w:val="24"/>
          <w:szCs w:val="24"/>
        </w:rPr>
      </w:pPr>
    </w:p>
    <w:p w14:paraId="5DB88F50" w14:textId="0C5EE614" w:rsidR="00AD0E78" w:rsidRPr="00AB7981" w:rsidRDefault="00AD0E78" w:rsidP="003E5FE1">
      <w:pPr>
        <w:jc w:val="both"/>
        <w:rPr>
          <w:rFonts w:ascii="Times New Roman" w:hAnsi="Times New Roman" w:cs="Times New Roman"/>
          <w:sz w:val="24"/>
          <w:szCs w:val="24"/>
        </w:rPr>
      </w:pPr>
    </w:p>
    <w:p w14:paraId="2FAD43F7" w14:textId="77777777" w:rsidR="00AD0E78" w:rsidRPr="00AB7981" w:rsidRDefault="00AD0E78" w:rsidP="003E5FE1">
      <w:pPr>
        <w:jc w:val="both"/>
        <w:rPr>
          <w:rFonts w:ascii="Times New Roman" w:hAnsi="Times New Roman" w:cs="Times New Roman"/>
          <w:sz w:val="24"/>
          <w:szCs w:val="24"/>
        </w:rPr>
      </w:pPr>
    </w:p>
    <w:p w14:paraId="52E9DEF2" w14:textId="198CEAB1" w:rsidR="00460FA0" w:rsidRPr="00AB7981" w:rsidRDefault="00CF42FE" w:rsidP="00CF42FE">
      <w:pPr>
        <w:pStyle w:val="NoSpacing"/>
        <w:jc w:val="both"/>
        <w:rPr>
          <w:rFonts w:ascii="Times New Roman" w:hAnsi="Times New Roman" w:cs="Times New Roman"/>
          <w:b/>
          <w:bCs/>
          <w:sz w:val="24"/>
          <w:szCs w:val="24"/>
        </w:rPr>
      </w:pPr>
      <w:r w:rsidRPr="00AB7981">
        <w:rPr>
          <w:rFonts w:ascii="Times New Roman" w:hAnsi="Times New Roman" w:cs="Times New Roman"/>
          <w:b/>
          <w:bCs/>
          <w:sz w:val="24"/>
          <w:szCs w:val="24"/>
        </w:rPr>
        <w:t>Short Answer Section</w:t>
      </w:r>
    </w:p>
    <w:p w14:paraId="7652503F" w14:textId="15AA212F" w:rsidR="002C3947" w:rsidRPr="00AB7981" w:rsidRDefault="0064575E" w:rsidP="00CF42FE">
      <w:pPr>
        <w:pStyle w:val="NoSpacing"/>
        <w:jc w:val="both"/>
        <w:rPr>
          <w:rFonts w:ascii="Times New Roman" w:hAnsi="Times New Roman" w:cs="Times New Roman"/>
          <w:sz w:val="24"/>
          <w:szCs w:val="24"/>
        </w:rPr>
      </w:pPr>
      <w:r>
        <w:rPr>
          <w:rFonts w:ascii="Times New Roman" w:hAnsi="Times New Roman" w:cs="Times New Roman"/>
          <w:sz w:val="24"/>
          <w:szCs w:val="24"/>
        </w:rPr>
        <w:t>P</w:t>
      </w:r>
      <w:r w:rsidR="00CF42FE" w:rsidRPr="00AB7981">
        <w:rPr>
          <w:rFonts w:ascii="Times New Roman" w:hAnsi="Times New Roman" w:cs="Times New Roman"/>
          <w:sz w:val="24"/>
          <w:szCs w:val="24"/>
        </w:rPr>
        <w:t xml:space="preserve">rovide a brief answer </w:t>
      </w:r>
      <w:r>
        <w:rPr>
          <w:rFonts w:ascii="Times New Roman" w:hAnsi="Times New Roman" w:cs="Times New Roman"/>
          <w:sz w:val="24"/>
          <w:szCs w:val="24"/>
        </w:rPr>
        <w:t>to 10 of the following 12 questions</w:t>
      </w:r>
      <w:r w:rsidR="00CF42FE" w:rsidRPr="00AB7981">
        <w:rPr>
          <w:rFonts w:ascii="Times New Roman" w:hAnsi="Times New Roman" w:cs="Times New Roman"/>
          <w:sz w:val="24"/>
          <w:szCs w:val="24"/>
        </w:rPr>
        <w:t xml:space="preserve">. </w:t>
      </w:r>
      <w:r>
        <w:rPr>
          <w:rFonts w:ascii="Times New Roman" w:hAnsi="Times New Roman" w:cs="Times New Roman"/>
          <w:sz w:val="24"/>
          <w:szCs w:val="24"/>
        </w:rPr>
        <w:t xml:space="preserve">Each answer should be no more than 6 sentences. </w:t>
      </w:r>
      <w:r w:rsidR="00CF42FE" w:rsidRPr="00AB7981">
        <w:rPr>
          <w:rFonts w:ascii="Times New Roman" w:hAnsi="Times New Roman" w:cs="Times New Roman"/>
          <w:sz w:val="24"/>
          <w:szCs w:val="24"/>
        </w:rPr>
        <w:t xml:space="preserve">Each correct answer is worth 3 marks. If more than </w:t>
      </w:r>
      <w:r>
        <w:rPr>
          <w:rFonts w:ascii="Times New Roman" w:hAnsi="Times New Roman" w:cs="Times New Roman"/>
          <w:sz w:val="24"/>
          <w:szCs w:val="24"/>
        </w:rPr>
        <w:t>10</w:t>
      </w:r>
      <w:r w:rsidR="00CF42FE" w:rsidRPr="00AB7981">
        <w:rPr>
          <w:rFonts w:ascii="Times New Roman" w:hAnsi="Times New Roman" w:cs="Times New Roman"/>
          <w:sz w:val="24"/>
          <w:szCs w:val="24"/>
        </w:rPr>
        <w:t xml:space="preserve"> questions are answered, the </w:t>
      </w:r>
      <w:r w:rsidR="00CF42FE" w:rsidRPr="00AB7981">
        <w:rPr>
          <w:rFonts w:ascii="Times New Roman" w:hAnsi="Times New Roman" w:cs="Times New Roman"/>
          <w:i/>
          <w:iCs/>
          <w:sz w:val="24"/>
          <w:szCs w:val="24"/>
        </w:rPr>
        <w:t xml:space="preserve">first </w:t>
      </w:r>
      <w:r w:rsidR="00CF42FE" w:rsidRPr="00AB7981">
        <w:rPr>
          <w:rFonts w:ascii="Times New Roman" w:hAnsi="Times New Roman" w:cs="Times New Roman"/>
          <w:sz w:val="24"/>
          <w:szCs w:val="24"/>
        </w:rPr>
        <w:t>5 will be marked.</w:t>
      </w:r>
    </w:p>
    <w:p w14:paraId="7D1BC8F2" w14:textId="77777777" w:rsidR="00CF42FE" w:rsidRPr="00AB7981" w:rsidRDefault="00CF42FE" w:rsidP="00CF42FE">
      <w:pPr>
        <w:pStyle w:val="NoSpacing"/>
        <w:jc w:val="both"/>
        <w:rPr>
          <w:rFonts w:ascii="Times New Roman" w:hAnsi="Times New Roman" w:cs="Times New Roman"/>
          <w:sz w:val="24"/>
          <w:szCs w:val="24"/>
        </w:rPr>
      </w:pPr>
    </w:p>
    <w:p w14:paraId="192F4BED" w14:textId="247B76B9" w:rsidR="002C3947" w:rsidRPr="0064575E" w:rsidRDefault="0064575E" w:rsidP="003E5FE1">
      <w:pPr>
        <w:pStyle w:val="ListParagraph"/>
        <w:numPr>
          <w:ilvl w:val="0"/>
          <w:numId w:val="15"/>
        </w:numPr>
        <w:jc w:val="both"/>
        <w:rPr>
          <w:rFonts w:ascii="Times New Roman" w:hAnsi="Times New Roman" w:cs="Times New Roman"/>
          <w:sz w:val="24"/>
          <w:szCs w:val="24"/>
        </w:rPr>
      </w:pPr>
      <w:r>
        <w:rPr>
          <w:rFonts w:ascii="Times New Roman" w:hAnsi="Times New Roman" w:cs="Times New Roman"/>
          <w:sz w:val="24"/>
          <w:szCs w:val="24"/>
        </w:rPr>
        <w:t>What is Actor Network Theory? Specifically, how does Latour think that we come to decide what is true?</w:t>
      </w:r>
    </w:p>
    <w:p w14:paraId="6E467923" w14:textId="19BC73C5" w:rsidR="00AD0E78" w:rsidRPr="0064575E" w:rsidRDefault="0064575E" w:rsidP="0064575E">
      <w:pPr>
        <w:pStyle w:val="ListParagraph"/>
        <w:numPr>
          <w:ilvl w:val="0"/>
          <w:numId w:val="15"/>
        </w:numPr>
        <w:jc w:val="both"/>
        <w:rPr>
          <w:rFonts w:ascii="Times New Roman" w:hAnsi="Times New Roman" w:cs="Times New Roman"/>
          <w:sz w:val="24"/>
          <w:szCs w:val="24"/>
        </w:rPr>
      </w:pPr>
      <w:r>
        <w:rPr>
          <w:rFonts w:ascii="Times New Roman" w:hAnsi="Times New Roman" w:cs="Times New Roman"/>
          <w:sz w:val="24"/>
          <w:szCs w:val="24"/>
        </w:rPr>
        <w:t>What is the primary difference between feminist empiricism and standpoint epistemology?</w:t>
      </w:r>
    </w:p>
    <w:p w14:paraId="5370EF95" w14:textId="51355E2F" w:rsidR="002C3947" w:rsidRPr="0064575E" w:rsidRDefault="00A107B1" w:rsidP="00F55779">
      <w:pPr>
        <w:pStyle w:val="ListParagraph"/>
        <w:numPr>
          <w:ilvl w:val="0"/>
          <w:numId w:val="15"/>
        </w:numPr>
        <w:jc w:val="both"/>
        <w:rPr>
          <w:rFonts w:ascii="Times New Roman" w:hAnsi="Times New Roman" w:cs="Times New Roman"/>
          <w:sz w:val="24"/>
          <w:szCs w:val="24"/>
        </w:rPr>
      </w:pPr>
      <w:r>
        <w:rPr>
          <w:rFonts w:ascii="Times New Roman" w:hAnsi="Times New Roman" w:cs="Times New Roman"/>
          <w:sz w:val="24"/>
          <w:szCs w:val="24"/>
        </w:rPr>
        <w:t>What are the phases of science, according to Thomas Kuhn, and how do they relate to one another?</w:t>
      </w:r>
    </w:p>
    <w:p w14:paraId="01800918" w14:textId="4E2B6D2D" w:rsidR="002C3947" w:rsidRPr="0064575E" w:rsidRDefault="00A107B1" w:rsidP="00F55779">
      <w:pPr>
        <w:pStyle w:val="ListParagraph"/>
        <w:numPr>
          <w:ilvl w:val="0"/>
          <w:numId w:val="15"/>
        </w:numPr>
        <w:jc w:val="both"/>
        <w:rPr>
          <w:rFonts w:ascii="Times New Roman" w:hAnsi="Times New Roman" w:cs="Times New Roman"/>
          <w:sz w:val="24"/>
          <w:szCs w:val="24"/>
        </w:rPr>
      </w:pPr>
      <w:r>
        <w:rPr>
          <w:rFonts w:ascii="Times New Roman" w:hAnsi="Times New Roman" w:cs="Times New Roman"/>
          <w:sz w:val="24"/>
          <w:szCs w:val="24"/>
        </w:rPr>
        <w:t>What is Jasanoff’s argument concerning post-truth? According to her analysis, what is ‘post-truth’ and is it a good or bad thing?</w:t>
      </w:r>
    </w:p>
    <w:p w14:paraId="473C272D" w14:textId="05F5D863" w:rsidR="002C3947" w:rsidRPr="0064575E" w:rsidRDefault="00A107B1" w:rsidP="002C3947">
      <w:pPr>
        <w:pStyle w:val="ListParagraph"/>
        <w:numPr>
          <w:ilvl w:val="0"/>
          <w:numId w:val="15"/>
        </w:numPr>
        <w:jc w:val="both"/>
        <w:rPr>
          <w:rFonts w:ascii="Times New Roman" w:hAnsi="Times New Roman" w:cs="Times New Roman"/>
          <w:sz w:val="24"/>
          <w:szCs w:val="24"/>
        </w:rPr>
      </w:pPr>
      <w:r>
        <w:rPr>
          <w:rFonts w:ascii="Times New Roman" w:hAnsi="Times New Roman" w:cs="Times New Roman"/>
          <w:sz w:val="24"/>
          <w:szCs w:val="24"/>
        </w:rPr>
        <w:t>Name 3 policy proposals suggested by the U.K. government in Wynne’s paper and the objections to each 3 from the sheepfarmers.</w:t>
      </w:r>
    </w:p>
    <w:p w14:paraId="1E765555" w14:textId="624D25D2" w:rsidR="002C3947" w:rsidRPr="0064575E" w:rsidRDefault="00A107B1" w:rsidP="00F55779">
      <w:pPr>
        <w:pStyle w:val="ListParagraph"/>
        <w:numPr>
          <w:ilvl w:val="0"/>
          <w:numId w:val="15"/>
        </w:numPr>
        <w:jc w:val="both"/>
        <w:rPr>
          <w:rFonts w:ascii="Times New Roman" w:hAnsi="Times New Roman" w:cs="Times New Roman"/>
          <w:sz w:val="24"/>
          <w:szCs w:val="24"/>
        </w:rPr>
      </w:pPr>
      <w:r>
        <w:rPr>
          <w:rFonts w:ascii="Times New Roman" w:hAnsi="Times New Roman" w:cs="Times New Roman"/>
          <w:sz w:val="24"/>
          <w:szCs w:val="24"/>
        </w:rPr>
        <w:t>What is the relationship between tacit knowledge and the freedom of science, according to Polanyi?</w:t>
      </w:r>
    </w:p>
    <w:p w14:paraId="029F4136" w14:textId="104D47BB" w:rsidR="00F55779" w:rsidRPr="00AB7981" w:rsidRDefault="00A107B1" w:rsidP="00F55779">
      <w:pPr>
        <w:pStyle w:val="ListParagraph"/>
        <w:numPr>
          <w:ilvl w:val="0"/>
          <w:numId w:val="15"/>
        </w:numPr>
        <w:jc w:val="both"/>
        <w:rPr>
          <w:rFonts w:ascii="Times New Roman" w:hAnsi="Times New Roman" w:cs="Times New Roman"/>
          <w:sz w:val="24"/>
          <w:szCs w:val="24"/>
        </w:rPr>
      </w:pPr>
      <w:r>
        <w:rPr>
          <w:rFonts w:ascii="Times New Roman" w:hAnsi="Times New Roman" w:cs="Times New Roman"/>
          <w:sz w:val="24"/>
          <w:szCs w:val="24"/>
        </w:rPr>
        <w:t>How does Popper avoid Hume’s riddle of induction in his conception of scientific methodology?</w:t>
      </w:r>
    </w:p>
    <w:p w14:paraId="14F10654" w14:textId="395C274A" w:rsidR="003E5FE1" w:rsidRDefault="00A107B1" w:rsidP="003E5FE1">
      <w:pPr>
        <w:pStyle w:val="ListParagraph"/>
        <w:numPr>
          <w:ilvl w:val="0"/>
          <w:numId w:val="15"/>
        </w:numPr>
        <w:jc w:val="both"/>
        <w:rPr>
          <w:rFonts w:ascii="Times New Roman" w:hAnsi="Times New Roman" w:cs="Times New Roman"/>
          <w:sz w:val="24"/>
          <w:szCs w:val="24"/>
        </w:rPr>
      </w:pPr>
      <w:r>
        <w:rPr>
          <w:rFonts w:ascii="Times New Roman" w:hAnsi="Times New Roman" w:cs="Times New Roman"/>
          <w:sz w:val="24"/>
          <w:szCs w:val="24"/>
        </w:rPr>
        <w:t>What is Goodman’s ‘new riddle of induction’? Why is the objection that ‘grue’ is merely a made up, philosophical notion incorrect according to Goodman?</w:t>
      </w:r>
    </w:p>
    <w:p w14:paraId="1A4ACF38" w14:textId="3FC0C85B" w:rsidR="0064575E" w:rsidRDefault="003471DC" w:rsidP="003E5FE1">
      <w:pPr>
        <w:pStyle w:val="ListParagraph"/>
        <w:numPr>
          <w:ilvl w:val="0"/>
          <w:numId w:val="15"/>
        </w:numPr>
        <w:jc w:val="both"/>
        <w:rPr>
          <w:rFonts w:ascii="Times New Roman" w:hAnsi="Times New Roman" w:cs="Times New Roman"/>
          <w:sz w:val="24"/>
          <w:szCs w:val="24"/>
        </w:rPr>
      </w:pPr>
      <w:r>
        <w:rPr>
          <w:rFonts w:ascii="Times New Roman" w:hAnsi="Times New Roman" w:cs="Times New Roman"/>
          <w:sz w:val="24"/>
          <w:szCs w:val="24"/>
        </w:rPr>
        <w:t>Why should science be pluralistic, according to Feyerabend?</w:t>
      </w:r>
    </w:p>
    <w:p w14:paraId="1BB1372E" w14:textId="12BCCCD5" w:rsidR="0064575E" w:rsidRDefault="00A107B1" w:rsidP="003E5FE1">
      <w:pPr>
        <w:pStyle w:val="ListParagraph"/>
        <w:numPr>
          <w:ilvl w:val="0"/>
          <w:numId w:val="15"/>
        </w:numPr>
        <w:jc w:val="both"/>
        <w:rPr>
          <w:rFonts w:ascii="Times New Roman" w:hAnsi="Times New Roman" w:cs="Times New Roman"/>
          <w:sz w:val="24"/>
          <w:szCs w:val="24"/>
        </w:rPr>
      </w:pPr>
      <w:r>
        <w:rPr>
          <w:rFonts w:ascii="Times New Roman" w:hAnsi="Times New Roman" w:cs="Times New Roman"/>
          <w:sz w:val="24"/>
          <w:szCs w:val="24"/>
        </w:rPr>
        <w:t>Describe ‘parent science’ as it is outlined by Maya Goldenberg. What should be the role of parent science in public health policy, according to Goldenberg?</w:t>
      </w:r>
    </w:p>
    <w:p w14:paraId="082ADBB6" w14:textId="74283A25" w:rsidR="0064575E" w:rsidRDefault="00A107B1" w:rsidP="003E5FE1">
      <w:pPr>
        <w:pStyle w:val="ListParagraph"/>
        <w:numPr>
          <w:ilvl w:val="0"/>
          <w:numId w:val="15"/>
        </w:numPr>
        <w:jc w:val="both"/>
        <w:rPr>
          <w:rFonts w:ascii="Times New Roman" w:hAnsi="Times New Roman" w:cs="Times New Roman"/>
          <w:sz w:val="24"/>
          <w:szCs w:val="24"/>
        </w:rPr>
      </w:pPr>
      <w:r>
        <w:rPr>
          <w:rFonts w:ascii="Times New Roman" w:hAnsi="Times New Roman" w:cs="Times New Roman"/>
          <w:sz w:val="24"/>
          <w:szCs w:val="24"/>
        </w:rPr>
        <w:t>How does inductive reasoning work, according to its proponents?</w:t>
      </w:r>
    </w:p>
    <w:p w14:paraId="677589A7" w14:textId="25C19AED" w:rsidR="0064575E" w:rsidRPr="0064575E" w:rsidRDefault="003A6C10" w:rsidP="003E5FE1">
      <w:pPr>
        <w:pStyle w:val="ListParagraph"/>
        <w:numPr>
          <w:ilvl w:val="0"/>
          <w:numId w:val="15"/>
        </w:numPr>
        <w:jc w:val="both"/>
        <w:rPr>
          <w:rFonts w:ascii="Times New Roman" w:hAnsi="Times New Roman" w:cs="Times New Roman"/>
          <w:sz w:val="24"/>
          <w:szCs w:val="24"/>
        </w:rPr>
      </w:pPr>
      <w:r>
        <w:rPr>
          <w:rFonts w:ascii="Times New Roman" w:hAnsi="Times New Roman" w:cs="Times New Roman"/>
          <w:sz w:val="24"/>
          <w:szCs w:val="24"/>
        </w:rPr>
        <w:t>What is the deficit model of scientific communication? What is Wynne’s criticism of it?</w:t>
      </w:r>
    </w:p>
    <w:p w14:paraId="33AAF9C9" w14:textId="373940BF" w:rsidR="002C3947" w:rsidRPr="00AB7981" w:rsidRDefault="002C3947" w:rsidP="002C3947">
      <w:pPr>
        <w:jc w:val="right"/>
        <w:rPr>
          <w:rFonts w:ascii="Times New Roman" w:hAnsi="Times New Roman" w:cs="Times New Roman"/>
          <w:sz w:val="24"/>
          <w:szCs w:val="24"/>
        </w:rPr>
      </w:pPr>
      <w:r w:rsidRPr="00AB7981">
        <w:rPr>
          <w:rFonts w:ascii="Times New Roman" w:hAnsi="Times New Roman" w:cs="Times New Roman"/>
          <w:sz w:val="24"/>
          <w:szCs w:val="24"/>
        </w:rPr>
        <w:t>Total Marks:   /</w:t>
      </w:r>
      <w:r w:rsidR="00A107B1">
        <w:rPr>
          <w:rFonts w:ascii="Times New Roman" w:hAnsi="Times New Roman" w:cs="Times New Roman"/>
          <w:sz w:val="24"/>
          <w:szCs w:val="24"/>
        </w:rPr>
        <w:t>30</w:t>
      </w:r>
    </w:p>
    <w:p w14:paraId="6D962233" w14:textId="27FCCF17" w:rsidR="002C3947" w:rsidRPr="00AB7981" w:rsidRDefault="00CF42FE" w:rsidP="00CF42FE">
      <w:pPr>
        <w:pStyle w:val="NoSpacing"/>
        <w:jc w:val="both"/>
        <w:rPr>
          <w:rFonts w:ascii="Times New Roman" w:hAnsi="Times New Roman" w:cs="Times New Roman"/>
          <w:b/>
          <w:bCs/>
          <w:sz w:val="24"/>
          <w:szCs w:val="24"/>
        </w:rPr>
      </w:pPr>
      <w:r w:rsidRPr="00AB7981">
        <w:rPr>
          <w:rFonts w:ascii="Times New Roman" w:hAnsi="Times New Roman" w:cs="Times New Roman"/>
          <w:b/>
          <w:bCs/>
          <w:sz w:val="24"/>
          <w:szCs w:val="24"/>
        </w:rPr>
        <w:t>Long Answer Section:</w:t>
      </w:r>
    </w:p>
    <w:p w14:paraId="4599416B" w14:textId="2EC6EDAD" w:rsidR="00F55779" w:rsidRPr="00AB7981" w:rsidRDefault="003A6C10" w:rsidP="00CF42FE">
      <w:pPr>
        <w:pStyle w:val="NoSpacing"/>
        <w:jc w:val="both"/>
        <w:rPr>
          <w:rFonts w:ascii="Times New Roman" w:hAnsi="Times New Roman" w:cs="Times New Roman"/>
          <w:sz w:val="24"/>
          <w:szCs w:val="24"/>
        </w:rPr>
      </w:pPr>
      <w:r>
        <w:rPr>
          <w:rFonts w:ascii="Times New Roman" w:hAnsi="Times New Roman" w:cs="Times New Roman"/>
          <w:sz w:val="24"/>
          <w:szCs w:val="24"/>
        </w:rPr>
        <w:t>Answer 3 of the following 5 questions, each should be</w:t>
      </w:r>
      <w:r w:rsidR="00F55779" w:rsidRPr="00AB7981">
        <w:rPr>
          <w:rFonts w:ascii="Times New Roman" w:hAnsi="Times New Roman" w:cs="Times New Roman"/>
          <w:sz w:val="24"/>
          <w:szCs w:val="24"/>
        </w:rPr>
        <w:t xml:space="preserve"> no more than </w:t>
      </w:r>
      <w:r>
        <w:rPr>
          <w:rFonts w:ascii="Times New Roman" w:hAnsi="Times New Roman" w:cs="Times New Roman"/>
          <w:sz w:val="24"/>
          <w:szCs w:val="24"/>
        </w:rPr>
        <w:t>1</w:t>
      </w:r>
      <w:r w:rsidR="00F55779" w:rsidRPr="00AB7981">
        <w:rPr>
          <w:rFonts w:ascii="Times New Roman" w:hAnsi="Times New Roman" w:cs="Times New Roman"/>
          <w:sz w:val="24"/>
          <w:szCs w:val="24"/>
        </w:rPr>
        <w:t xml:space="preserve"> page </w:t>
      </w:r>
      <w:r>
        <w:rPr>
          <w:rFonts w:ascii="Times New Roman" w:hAnsi="Times New Roman" w:cs="Times New Roman"/>
          <w:sz w:val="24"/>
          <w:szCs w:val="24"/>
        </w:rPr>
        <w:t>with 1.15 spa</w:t>
      </w:r>
      <w:r w:rsidR="00862962">
        <w:rPr>
          <w:rFonts w:ascii="Times New Roman" w:hAnsi="Times New Roman" w:cs="Times New Roman"/>
          <w:sz w:val="24"/>
          <w:szCs w:val="24"/>
        </w:rPr>
        <w:t>c</w:t>
      </w:r>
      <w:r>
        <w:rPr>
          <w:rFonts w:ascii="Times New Roman" w:hAnsi="Times New Roman" w:cs="Times New Roman"/>
          <w:sz w:val="24"/>
          <w:szCs w:val="24"/>
        </w:rPr>
        <w:t xml:space="preserve">ing </w:t>
      </w:r>
      <w:r w:rsidR="00F55779" w:rsidRPr="00AB7981">
        <w:rPr>
          <w:rFonts w:ascii="Times New Roman" w:hAnsi="Times New Roman" w:cs="Times New Roman"/>
          <w:sz w:val="24"/>
          <w:szCs w:val="24"/>
        </w:rPr>
        <w:t>(12-point font, Times New Roman).</w:t>
      </w:r>
      <w:r w:rsidR="00CF42FE" w:rsidRPr="00AB7981">
        <w:rPr>
          <w:rFonts w:ascii="Times New Roman" w:hAnsi="Times New Roman" w:cs="Times New Roman"/>
          <w:sz w:val="24"/>
          <w:szCs w:val="24"/>
        </w:rPr>
        <w:t xml:space="preserve"> The answer will be marked according to how accurately the relevant course content has been summarized, how convincing, coherent, and c</w:t>
      </w:r>
      <w:r w:rsidR="001D6B5A">
        <w:rPr>
          <w:rFonts w:ascii="Times New Roman" w:hAnsi="Times New Roman" w:cs="Times New Roman"/>
          <w:sz w:val="24"/>
          <w:szCs w:val="24"/>
        </w:rPr>
        <w:t>lear</w:t>
      </w:r>
      <w:r w:rsidR="00CF42FE" w:rsidRPr="00AB7981">
        <w:rPr>
          <w:rFonts w:ascii="Times New Roman" w:hAnsi="Times New Roman" w:cs="Times New Roman"/>
          <w:sz w:val="24"/>
          <w:szCs w:val="24"/>
        </w:rPr>
        <w:t xml:space="preserve"> the argument is, and how </w:t>
      </w:r>
      <w:bookmarkStart w:id="0" w:name="_GoBack"/>
      <w:bookmarkEnd w:id="0"/>
      <w:r w:rsidR="00CF42FE" w:rsidRPr="00AB7981">
        <w:rPr>
          <w:rFonts w:ascii="Times New Roman" w:hAnsi="Times New Roman" w:cs="Times New Roman"/>
          <w:sz w:val="24"/>
          <w:szCs w:val="24"/>
        </w:rPr>
        <w:t xml:space="preserve">well-structured the answer is. The introduction should be three sentences </w:t>
      </w:r>
      <w:r>
        <w:rPr>
          <w:rFonts w:ascii="Times New Roman" w:hAnsi="Times New Roman" w:cs="Times New Roman"/>
          <w:sz w:val="24"/>
          <w:szCs w:val="24"/>
        </w:rPr>
        <w:t>at most</w:t>
      </w:r>
      <w:r w:rsidR="00CF42FE" w:rsidRPr="00AB7981">
        <w:rPr>
          <w:rFonts w:ascii="Times New Roman" w:hAnsi="Times New Roman" w:cs="Times New Roman"/>
          <w:sz w:val="24"/>
          <w:szCs w:val="24"/>
        </w:rPr>
        <w:t xml:space="preserve"> and should include a thesis statement. No conclusion is required.</w:t>
      </w:r>
      <w:r>
        <w:rPr>
          <w:rFonts w:ascii="Times New Roman" w:hAnsi="Times New Roman" w:cs="Times New Roman"/>
          <w:sz w:val="24"/>
          <w:szCs w:val="24"/>
        </w:rPr>
        <w:t xml:space="preserve"> Each answer will be marked out of 10.</w:t>
      </w:r>
    </w:p>
    <w:p w14:paraId="680C4DA7" w14:textId="77777777" w:rsidR="00CF42FE" w:rsidRPr="00AB7981" w:rsidRDefault="00CF42FE" w:rsidP="00CF42FE">
      <w:pPr>
        <w:pStyle w:val="NoSpacing"/>
      </w:pPr>
    </w:p>
    <w:p w14:paraId="16A70940" w14:textId="6AF235B0" w:rsidR="00F55779" w:rsidRPr="00AB7981" w:rsidRDefault="00F55779" w:rsidP="00F55779">
      <w:pPr>
        <w:pStyle w:val="ListParagraph"/>
        <w:numPr>
          <w:ilvl w:val="0"/>
          <w:numId w:val="25"/>
        </w:numPr>
        <w:jc w:val="both"/>
        <w:rPr>
          <w:rFonts w:ascii="Times New Roman" w:hAnsi="Times New Roman" w:cs="Times New Roman"/>
          <w:sz w:val="24"/>
          <w:szCs w:val="24"/>
        </w:rPr>
      </w:pPr>
      <w:r w:rsidRPr="00AB7981">
        <w:rPr>
          <w:rFonts w:ascii="Times New Roman" w:hAnsi="Times New Roman" w:cs="Times New Roman"/>
          <w:sz w:val="24"/>
          <w:szCs w:val="24"/>
        </w:rPr>
        <w:t>What, in your view, is the proper relationship between science and democracy? Give reasons why you think this view is acceptable and include one example.</w:t>
      </w:r>
    </w:p>
    <w:p w14:paraId="087D2117" w14:textId="2CDC022E" w:rsidR="00F55779" w:rsidRPr="00AB7981" w:rsidRDefault="00F55779" w:rsidP="00F55779">
      <w:pPr>
        <w:pStyle w:val="ListParagraph"/>
        <w:numPr>
          <w:ilvl w:val="0"/>
          <w:numId w:val="25"/>
        </w:numPr>
        <w:jc w:val="both"/>
        <w:rPr>
          <w:rFonts w:ascii="Times New Roman" w:hAnsi="Times New Roman" w:cs="Times New Roman"/>
          <w:sz w:val="24"/>
          <w:szCs w:val="24"/>
        </w:rPr>
      </w:pPr>
      <w:r w:rsidRPr="00AB7981">
        <w:rPr>
          <w:rFonts w:ascii="Times New Roman" w:hAnsi="Times New Roman" w:cs="Times New Roman"/>
          <w:sz w:val="24"/>
          <w:szCs w:val="24"/>
        </w:rPr>
        <w:t>Is there such a thing as ‘scientific expertise’? Is scientific expertise more important than other kinds of expertise? Give reasons why you think your view is acceptable.</w:t>
      </w:r>
    </w:p>
    <w:p w14:paraId="42A13E42" w14:textId="23B7447E" w:rsidR="00F55779" w:rsidRDefault="00F55779" w:rsidP="00F55779">
      <w:pPr>
        <w:pStyle w:val="ListParagraph"/>
        <w:numPr>
          <w:ilvl w:val="0"/>
          <w:numId w:val="25"/>
        </w:numPr>
        <w:jc w:val="both"/>
        <w:rPr>
          <w:rFonts w:ascii="Times New Roman" w:hAnsi="Times New Roman" w:cs="Times New Roman"/>
          <w:sz w:val="24"/>
          <w:szCs w:val="24"/>
        </w:rPr>
      </w:pPr>
      <w:r w:rsidRPr="00AB7981">
        <w:rPr>
          <w:rFonts w:ascii="Times New Roman" w:hAnsi="Times New Roman" w:cs="Times New Roman"/>
          <w:sz w:val="24"/>
          <w:szCs w:val="24"/>
        </w:rPr>
        <w:t>Should science be completely open to criticism, as Popper or Feyerabend suggest, or is there an essential role for dogmatism as Kuhn argues? Make sure that each position is explained briefly and give reasons for your position.</w:t>
      </w:r>
    </w:p>
    <w:p w14:paraId="48CB56A9" w14:textId="34089991" w:rsidR="003A6C10" w:rsidRDefault="003A6C10" w:rsidP="00F55779">
      <w:pPr>
        <w:pStyle w:val="ListParagraph"/>
        <w:numPr>
          <w:ilvl w:val="0"/>
          <w:numId w:val="25"/>
        </w:numPr>
        <w:jc w:val="both"/>
        <w:rPr>
          <w:rFonts w:ascii="Times New Roman" w:hAnsi="Times New Roman" w:cs="Times New Roman"/>
          <w:sz w:val="24"/>
          <w:szCs w:val="24"/>
        </w:rPr>
      </w:pPr>
      <w:r>
        <w:rPr>
          <w:rFonts w:ascii="Times New Roman" w:hAnsi="Times New Roman" w:cs="Times New Roman"/>
          <w:sz w:val="24"/>
          <w:szCs w:val="24"/>
        </w:rPr>
        <w:lastRenderedPageBreak/>
        <w:t>Did the sheepfarmers in Wynne’s case study have tacit knowledge? Why or why not?</w:t>
      </w:r>
    </w:p>
    <w:p w14:paraId="48F8241F" w14:textId="5C350985" w:rsidR="003A6C10" w:rsidRDefault="003A6C10" w:rsidP="00F55779">
      <w:pPr>
        <w:pStyle w:val="ListParagraph"/>
        <w:numPr>
          <w:ilvl w:val="0"/>
          <w:numId w:val="25"/>
        </w:numPr>
        <w:jc w:val="both"/>
        <w:rPr>
          <w:rFonts w:ascii="Times New Roman" w:hAnsi="Times New Roman" w:cs="Times New Roman"/>
          <w:sz w:val="24"/>
          <w:szCs w:val="24"/>
        </w:rPr>
      </w:pPr>
      <w:r>
        <w:rPr>
          <w:rFonts w:ascii="Times New Roman" w:hAnsi="Times New Roman" w:cs="Times New Roman"/>
          <w:sz w:val="24"/>
          <w:szCs w:val="24"/>
        </w:rPr>
        <w:t>Should we increase trust in science? If so, how would we do this? Make explicit reference to the material discussed in the course.</w:t>
      </w:r>
    </w:p>
    <w:p w14:paraId="3AAF9208" w14:textId="25E3C220" w:rsidR="005E4AE2" w:rsidRPr="00AB7981" w:rsidRDefault="005E4AE2" w:rsidP="005E4AE2">
      <w:pPr>
        <w:jc w:val="both"/>
        <w:rPr>
          <w:rFonts w:ascii="Times New Roman" w:hAnsi="Times New Roman" w:cs="Times New Roman"/>
          <w:sz w:val="24"/>
          <w:szCs w:val="24"/>
        </w:rPr>
      </w:pPr>
    </w:p>
    <w:p w14:paraId="320D55AC" w14:textId="00DFF2F4" w:rsidR="00AA324E" w:rsidRPr="00AB7981" w:rsidRDefault="00AA324E" w:rsidP="00AA324E">
      <w:pPr>
        <w:jc w:val="right"/>
        <w:rPr>
          <w:rFonts w:ascii="Times New Roman" w:hAnsi="Times New Roman" w:cs="Times New Roman"/>
          <w:sz w:val="24"/>
          <w:szCs w:val="24"/>
        </w:rPr>
      </w:pPr>
      <w:r w:rsidRPr="00AB7981">
        <w:rPr>
          <w:rFonts w:ascii="Times New Roman" w:hAnsi="Times New Roman" w:cs="Times New Roman"/>
          <w:sz w:val="24"/>
          <w:szCs w:val="24"/>
        </w:rPr>
        <w:t>Total Marks:   /</w:t>
      </w:r>
      <w:r w:rsidR="003A6C10">
        <w:rPr>
          <w:rFonts w:ascii="Times New Roman" w:hAnsi="Times New Roman" w:cs="Times New Roman"/>
          <w:sz w:val="24"/>
          <w:szCs w:val="24"/>
        </w:rPr>
        <w:t>30</w:t>
      </w:r>
    </w:p>
    <w:p w14:paraId="2D9B18A6" w14:textId="20574E69" w:rsidR="00AA324E" w:rsidRPr="00AB7981" w:rsidRDefault="00AA324E" w:rsidP="005E4AE2">
      <w:pPr>
        <w:jc w:val="both"/>
        <w:rPr>
          <w:rFonts w:ascii="Times New Roman" w:hAnsi="Times New Roman" w:cs="Times New Roman"/>
          <w:sz w:val="24"/>
          <w:szCs w:val="24"/>
        </w:rPr>
      </w:pPr>
    </w:p>
    <w:p w14:paraId="5067CC97" w14:textId="306A918C" w:rsidR="00C21AC6" w:rsidRPr="00AB7981" w:rsidRDefault="00C21AC6" w:rsidP="005E4AE2">
      <w:pPr>
        <w:jc w:val="both"/>
        <w:rPr>
          <w:rFonts w:ascii="Times New Roman" w:hAnsi="Times New Roman" w:cs="Times New Roman"/>
          <w:sz w:val="24"/>
          <w:szCs w:val="24"/>
        </w:rPr>
      </w:pPr>
    </w:p>
    <w:p w14:paraId="035E7291" w14:textId="595DDBD2" w:rsidR="00C21AC6" w:rsidRPr="00AB7981" w:rsidRDefault="00C21AC6" w:rsidP="005E4AE2">
      <w:pPr>
        <w:jc w:val="both"/>
        <w:rPr>
          <w:rFonts w:ascii="Times New Roman" w:hAnsi="Times New Roman" w:cs="Times New Roman"/>
          <w:sz w:val="24"/>
          <w:szCs w:val="24"/>
        </w:rPr>
      </w:pPr>
    </w:p>
    <w:p w14:paraId="6CAB5323" w14:textId="5B86D3BE" w:rsidR="00C21AC6" w:rsidRPr="00AB7981" w:rsidRDefault="00C21AC6" w:rsidP="00C21AC6">
      <w:pPr>
        <w:jc w:val="right"/>
        <w:rPr>
          <w:rFonts w:ascii="Times New Roman" w:hAnsi="Times New Roman" w:cs="Times New Roman"/>
          <w:sz w:val="24"/>
          <w:szCs w:val="24"/>
        </w:rPr>
      </w:pPr>
      <w:r w:rsidRPr="00AB7981">
        <w:rPr>
          <w:rFonts w:ascii="Times New Roman" w:hAnsi="Times New Roman" w:cs="Times New Roman"/>
          <w:sz w:val="24"/>
          <w:szCs w:val="24"/>
        </w:rPr>
        <w:t>Total Exam Mark:   /</w:t>
      </w:r>
      <w:r w:rsidR="003A6C10">
        <w:rPr>
          <w:rFonts w:ascii="Times New Roman" w:hAnsi="Times New Roman" w:cs="Times New Roman"/>
          <w:sz w:val="24"/>
          <w:szCs w:val="24"/>
        </w:rPr>
        <w:t>80</w:t>
      </w:r>
    </w:p>
    <w:p w14:paraId="575734F0" w14:textId="2A6B74BD" w:rsidR="00C21AC6" w:rsidRPr="002C3947" w:rsidRDefault="00C21AC6" w:rsidP="00C21AC6">
      <w:pPr>
        <w:jc w:val="right"/>
        <w:rPr>
          <w:rFonts w:ascii="Times New Roman" w:hAnsi="Times New Roman" w:cs="Times New Roman"/>
          <w:sz w:val="24"/>
          <w:szCs w:val="24"/>
        </w:rPr>
      </w:pPr>
      <w:r w:rsidRPr="00AB7981">
        <w:rPr>
          <w:rFonts w:ascii="Times New Roman" w:hAnsi="Times New Roman" w:cs="Times New Roman"/>
          <w:sz w:val="24"/>
          <w:szCs w:val="24"/>
        </w:rPr>
        <w:t>Percentage: _____%</w:t>
      </w:r>
    </w:p>
    <w:p w14:paraId="00C6FB82" w14:textId="77777777" w:rsidR="00C21AC6" w:rsidRPr="005E4AE2" w:rsidRDefault="00C21AC6" w:rsidP="005E4AE2">
      <w:pPr>
        <w:jc w:val="both"/>
        <w:rPr>
          <w:rFonts w:ascii="Times New Roman" w:hAnsi="Times New Roman" w:cs="Times New Roman"/>
          <w:sz w:val="24"/>
          <w:szCs w:val="24"/>
        </w:rPr>
      </w:pPr>
    </w:p>
    <w:sectPr w:rsidR="00C21AC6" w:rsidRPr="005E4AE2">
      <w:head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43BE2CA" w14:textId="77777777" w:rsidR="00EB6AEA" w:rsidRDefault="00EB6AEA" w:rsidP="002C3947">
      <w:pPr>
        <w:spacing w:after="0" w:line="240" w:lineRule="auto"/>
      </w:pPr>
      <w:r>
        <w:separator/>
      </w:r>
    </w:p>
  </w:endnote>
  <w:endnote w:type="continuationSeparator" w:id="0">
    <w:p w14:paraId="6A123087" w14:textId="77777777" w:rsidR="00EB6AEA" w:rsidRDefault="00EB6AEA" w:rsidP="002C39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D44791E" w14:textId="77777777" w:rsidR="00EB6AEA" w:rsidRDefault="00EB6AEA" w:rsidP="002C3947">
      <w:pPr>
        <w:spacing w:after="0" w:line="240" w:lineRule="auto"/>
      </w:pPr>
      <w:r>
        <w:separator/>
      </w:r>
    </w:p>
  </w:footnote>
  <w:footnote w:type="continuationSeparator" w:id="0">
    <w:p w14:paraId="28DC5581" w14:textId="77777777" w:rsidR="00EB6AEA" w:rsidRDefault="00EB6AEA" w:rsidP="002C39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92816928"/>
      <w:docPartObj>
        <w:docPartGallery w:val="Page Numbers (Top of Page)"/>
        <w:docPartUnique/>
      </w:docPartObj>
    </w:sdtPr>
    <w:sdtEndPr>
      <w:rPr>
        <w:noProof/>
      </w:rPr>
    </w:sdtEndPr>
    <w:sdtContent>
      <w:p w14:paraId="29DDCEF1" w14:textId="128A29FA" w:rsidR="002C3947" w:rsidRDefault="002C3947">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0FBDA9D0" w14:textId="77777777" w:rsidR="002C3947" w:rsidRDefault="002C394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EE34AB"/>
    <w:multiLevelType w:val="hybridMultilevel"/>
    <w:tmpl w:val="947E431C"/>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C542220"/>
    <w:multiLevelType w:val="hybridMultilevel"/>
    <w:tmpl w:val="947E431C"/>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F7F3AB7"/>
    <w:multiLevelType w:val="hybridMultilevel"/>
    <w:tmpl w:val="947E431C"/>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13B822A6"/>
    <w:multiLevelType w:val="multilevel"/>
    <w:tmpl w:val="2EE0A7FC"/>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EC821C8"/>
    <w:multiLevelType w:val="multilevel"/>
    <w:tmpl w:val="C430ECD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20B90AAD"/>
    <w:multiLevelType w:val="hybridMultilevel"/>
    <w:tmpl w:val="247885E6"/>
    <w:lvl w:ilvl="0" w:tplc="87B246BC">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6" w15:restartNumberingAfterBreak="0">
    <w:nsid w:val="22B076B5"/>
    <w:multiLevelType w:val="hybridMultilevel"/>
    <w:tmpl w:val="247885E6"/>
    <w:lvl w:ilvl="0" w:tplc="87B246BC">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7" w15:restartNumberingAfterBreak="0">
    <w:nsid w:val="26827ACD"/>
    <w:multiLevelType w:val="hybridMultilevel"/>
    <w:tmpl w:val="947E431C"/>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3D523B0A"/>
    <w:multiLevelType w:val="hybridMultilevel"/>
    <w:tmpl w:val="247885E6"/>
    <w:lvl w:ilvl="0" w:tplc="87B246BC">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9" w15:restartNumberingAfterBreak="0">
    <w:nsid w:val="3EE76263"/>
    <w:multiLevelType w:val="hybridMultilevel"/>
    <w:tmpl w:val="247885E6"/>
    <w:lvl w:ilvl="0" w:tplc="87B246BC">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0" w15:restartNumberingAfterBreak="0">
    <w:nsid w:val="3F113DD3"/>
    <w:multiLevelType w:val="hybridMultilevel"/>
    <w:tmpl w:val="947E431C"/>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46237E0F"/>
    <w:multiLevelType w:val="hybridMultilevel"/>
    <w:tmpl w:val="947E431C"/>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48AD564D"/>
    <w:multiLevelType w:val="hybridMultilevel"/>
    <w:tmpl w:val="18F0F9CA"/>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48EC465F"/>
    <w:multiLevelType w:val="hybridMultilevel"/>
    <w:tmpl w:val="247885E6"/>
    <w:lvl w:ilvl="0" w:tplc="87B246BC">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4" w15:restartNumberingAfterBreak="0">
    <w:nsid w:val="4A351BD8"/>
    <w:multiLevelType w:val="hybridMultilevel"/>
    <w:tmpl w:val="247885E6"/>
    <w:lvl w:ilvl="0" w:tplc="87B246BC">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5" w15:restartNumberingAfterBreak="0">
    <w:nsid w:val="5189497B"/>
    <w:multiLevelType w:val="hybridMultilevel"/>
    <w:tmpl w:val="C430ECDE"/>
    <w:lvl w:ilvl="0" w:tplc="6ED205C2">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52664A13"/>
    <w:multiLevelType w:val="hybridMultilevel"/>
    <w:tmpl w:val="B174271A"/>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5C2F3272"/>
    <w:multiLevelType w:val="hybridMultilevel"/>
    <w:tmpl w:val="F1F62C84"/>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5FB03458"/>
    <w:multiLevelType w:val="hybridMultilevel"/>
    <w:tmpl w:val="247885E6"/>
    <w:lvl w:ilvl="0" w:tplc="87B246BC">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9" w15:restartNumberingAfterBreak="0">
    <w:nsid w:val="63B6101C"/>
    <w:multiLevelType w:val="hybridMultilevel"/>
    <w:tmpl w:val="947E431C"/>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671427EC"/>
    <w:multiLevelType w:val="hybridMultilevel"/>
    <w:tmpl w:val="947E431C"/>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67A451CD"/>
    <w:multiLevelType w:val="hybridMultilevel"/>
    <w:tmpl w:val="A1FE1CF0"/>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69B17E5D"/>
    <w:multiLevelType w:val="hybridMultilevel"/>
    <w:tmpl w:val="247885E6"/>
    <w:lvl w:ilvl="0" w:tplc="87B246BC">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3" w15:restartNumberingAfterBreak="0">
    <w:nsid w:val="6DBD2AB8"/>
    <w:multiLevelType w:val="hybridMultilevel"/>
    <w:tmpl w:val="AF3C1B06"/>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712D1FCD"/>
    <w:multiLevelType w:val="hybridMultilevel"/>
    <w:tmpl w:val="947E431C"/>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15:restartNumberingAfterBreak="0">
    <w:nsid w:val="768B0086"/>
    <w:multiLevelType w:val="hybridMultilevel"/>
    <w:tmpl w:val="247885E6"/>
    <w:lvl w:ilvl="0" w:tplc="87B246BC">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6" w15:restartNumberingAfterBreak="0">
    <w:nsid w:val="7F7F0846"/>
    <w:multiLevelType w:val="hybridMultilevel"/>
    <w:tmpl w:val="247885E6"/>
    <w:lvl w:ilvl="0" w:tplc="87B246BC">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num w:numId="1">
    <w:abstractNumId w:val="23"/>
  </w:num>
  <w:num w:numId="2">
    <w:abstractNumId w:val="25"/>
  </w:num>
  <w:num w:numId="3">
    <w:abstractNumId w:val="15"/>
  </w:num>
  <w:num w:numId="4">
    <w:abstractNumId w:val="26"/>
  </w:num>
  <w:num w:numId="5">
    <w:abstractNumId w:val="6"/>
  </w:num>
  <w:num w:numId="6">
    <w:abstractNumId w:val="8"/>
  </w:num>
  <w:num w:numId="7">
    <w:abstractNumId w:val="5"/>
  </w:num>
  <w:num w:numId="8">
    <w:abstractNumId w:val="13"/>
  </w:num>
  <w:num w:numId="9">
    <w:abstractNumId w:val="22"/>
  </w:num>
  <w:num w:numId="10">
    <w:abstractNumId w:val="14"/>
  </w:num>
  <w:num w:numId="11">
    <w:abstractNumId w:val="18"/>
  </w:num>
  <w:num w:numId="12">
    <w:abstractNumId w:val="9"/>
  </w:num>
  <w:num w:numId="13">
    <w:abstractNumId w:val="17"/>
  </w:num>
  <w:num w:numId="14">
    <w:abstractNumId w:val="21"/>
  </w:num>
  <w:num w:numId="15">
    <w:abstractNumId w:val="24"/>
  </w:num>
  <w:num w:numId="16">
    <w:abstractNumId w:val="20"/>
  </w:num>
  <w:num w:numId="17">
    <w:abstractNumId w:val="2"/>
  </w:num>
  <w:num w:numId="18">
    <w:abstractNumId w:val="0"/>
  </w:num>
  <w:num w:numId="19">
    <w:abstractNumId w:val="10"/>
  </w:num>
  <w:num w:numId="20">
    <w:abstractNumId w:val="1"/>
  </w:num>
  <w:num w:numId="21">
    <w:abstractNumId w:val="11"/>
  </w:num>
  <w:num w:numId="22">
    <w:abstractNumId w:val="19"/>
  </w:num>
  <w:num w:numId="23">
    <w:abstractNumId w:val="7"/>
  </w:num>
  <w:num w:numId="24">
    <w:abstractNumId w:val="16"/>
  </w:num>
  <w:num w:numId="25">
    <w:abstractNumId w:val="12"/>
  </w:num>
  <w:num w:numId="26">
    <w:abstractNumId w:val="3"/>
  </w:num>
  <w:num w:numId="2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0FA0"/>
    <w:rsid w:val="00094DDE"/>
    <w:rsid w:val="00155EAE"/>
    <w:rsid w:val="001D6B5A"/>
    <w:rsid w:val="00234692"/>
    <w:rsid w:val="002C3947"/>
    <w:rsid w:val="002E7D4D"/>
    <w:rsid w:val="002F0E23"/>
    <w:rsid w:val="003471DC"/>
    <w:rsid w:val="00392189"/>
    <w:rsid w:val="00396C8C"/>
    <w:rsid w:val="003A6AEC"/>
    <w:rsid w:val="003A6C10"/>
    <w:rsid w:val="003E5FE1"/>
    <w:rsid w:val="00460FA0"/>
    <w:rsid w:val="005D44B1"/>
    <w:rsid w:val="005E4AE2"/>
    <w:rsid w:val="0064575E"/>
    <w:rsid w:val="00660E57"/>
    <w:rsid w:val="00775B0E"/>
    <w:rsid w:val="00835472"/>
    <w:rsid w:val="00855D81"/>
    <w:rsid w:val="00862962"/>
    <w:rsid w:val="00A107B1"/>
    <w:rsid w:val="00A1215A"/>
    <w:rsid w:val="00A65216"/>
    <w:rsid w:val="00AA324E"/>
    <w:rsid w:val="00AB7981"/>
    <w:rsid w:val="00AD0E78"/>
    <w:rsid w:val="00AE03B6"/>
    <w:rsid w:val="00B40894"/>
    <w:rsid w:val="00B91137"/>
    <w:rsid w:val="00C1221B"/>
    <w:rsid w:val="00C21AC6"/>
    <w:rsid w:val="00CB1686"/>
    <w:rsid w:val="00CF42FE"/>
    <w:rsid w:val="00EB6AEA"/>
    <w:rsid w:val="00F314F1"/>
    <w:rsid w:val="00F55779"/>
    <w:rsid w:val="00F8219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1C8B2A"/>
  <w15:chartTrackingRefBased/>
  <w15:docId w15:val="{A851307D-6A4F-4A8C-904F-FC56F9C54C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60FA0"/>
    <w:pPr>
      <w:ind w:left="720"/>
      <w:contextualSpacing/>
    </w:pPr>
  </w:style>
  <w:style w:type="paragraph" w:styleId="Header">
    <w:name w:val="header"/>
    <w:basedOn w:val="Normal"/>
    <w:link w:val="HeaderChar"/>
    <w:uiPriority w:val="99"/>
    <w:unhideWhenUsed/>
    <w:rsid w:val="002C39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3947"/>
  </w:style>
  <w:style w:type="paragraph" w:styleId="Footer">
    <w:name w:val="footer"/>
    <w:basedOn w:val="Normal"/>
    <w:link w:val="FooterChar"/>
    <w:uiPriority w:val="99"/>
    <w:unhideWhenUsed/>
    <w:rsid w:val="002C39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3947"/>
  </w:style>
  <w:style w:type="paragraph" w:styleId="NoSpacing">
    <w:name w:val="No Spacing"/>
    <w:uiPriority w:val="1"/>
    <w:qFormat/>
    <w:rsid w:val="00CF42F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235</TotalTime>
  <Pages>5</Pages>
  <Words>1292</Words>
  <Characters>7371</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Jamie Shaw</dc:creator>
  <cp:keywords/>
  <dc:description/>
  <cp:lastModifiedBy>Jamie Shaw</cp:lastModifiedBy>
  <cp:revision>20</cp:revision>
  <dcterms:created xsi:type="dcterms:W3CDTF">2020-07-02T16:58:00Z</dcterms:created>
  <dcterms:modified xsi:type="dcterms:W3CDTF">2020-08-06T15:10:00Z</dcterms:modified>
</cp:coreProperties>
</file>